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7909" w14:textId="2BC1D0ED" w:rsidR="007A40BE" w:rsidRPr="00517827" w:rsidRDefault="009C49B1" w:rsidP="00517827">
      <w:pPr>
        <w:pStyle w:val="Chapterhead"/>
      </w:pPr>
      <w:r>
        <w:t xml:space="preserve">Chapter </w:t>
      </w:r>
      <w:r w:rsidR="00EA1D00">
        <w:t>8</w:t>
      </w:r>
      <w:r w:rsidR="00517827">
        <w:tab/>
        <w:t xml:space="preserve">Exploring data and </w:t>
      </w:r>
      <w:proofErr w:type="gramStart"/>
      <w:r w:rsidR="00517827">
        <w:t>statistics</w:t>
      </w:r>
      <w:proofErr w:type="gramEnd"/>
    </w:p>
    <w:p w14:paraId="3035073A" w14:textId="69610A73" w:rsidR="009C49B1" w:rsidRDefault="009C49B1" w:rsidP="00517827">
      <w:pPr>
        <w:pStyle w:val="Ahead"/>
      </w:pPr>
      <w:r>
        <w:t>Weblinks</w:t>
      </w:r>
    </w:p>
    <w:p w14:paraId="3A977962" w14:textId="601881A9" w:rsidR="00EA1D00" w:rsidRDefault="00EA1D00" w:rsidP="00DD2AE3"/>
    <w:p w14:paraId="35828252" w14:textId="7FA01980" w:rsidR="00517827" w:rsidRDefault="00D61BE1" w:rsidP="00517827">
      <w:pPr>
        <w:pStyle w:val="Parafo"/>
      </w:pPr>
      <w:r w:rsidRPr="00E020D3">
        <w:rPr>
          <w:b/>
          <w:bCs/>
        </w:rPr>
        <w:t>Link 8.1</w:t>
      </w:r>
      <w:r>
        <w:t xml:space="preserve"> </w:t>
      </w:r>
      <w:hyperlink r:id="rId7" w:history="1">
        <w:r w:rsidRPr="00517827">
          <w:rPr>
            <w:rStyle w:val="Hyperlink"/>
          </w:rPr>
          <w:t>NZ</w:t>
        </w:r>
        <w:r w:rsidR="00517827" w:rsidRPr="00517827">
          <w:rPr>
            <w:rStyle w:val="Hyperlink"/>
          </w:rPr>
          <w:t xml:space="preserve"> M</w:t>
        </w:r>
        <w:r w:rsidRPr="00517827">
          <w:rPr>
            <w:rStyle w:val="Hyperlink"/>
          </w:rPr>
          <w:t>aths</w:t>
        </w:r>
        <w:r w:rsidR="00517827" w:rsidRPr="00517827">
          <w:rPr>
            <w:rStyle w:val="Hyperlink"/>
          </w:rPr>
          <w:t>:</w:t>
        </w:r>
        <w:r w:rsidRPr="00517827">
          <w:rPr>
            <w:rStyle w:val="Hyperlink"/>
          </w:rPr>
          <w:t xml:space="preserve"> Which </w:t>
        </w:r>
        <w:r w:rsidR="00636727" w:rsidRPr="00517827">
          <w:rPr>
            <w:rStyle w:val="Hyperlink"/>
          </w:rPr>
          <w:t>Gra</w:t>
        </w:r>
        <w:r w:rsidR="00636727" w:rsidRPr="00517827">
          <w:rPr>
            <w:rStyle w:val="Hyperlink"/>
          </w:rPr>
          <w:t>p</w:t>
        </w:r>
        <w:r w:rsidR="00636727" w:rsidRPr="00517827">
          <w:rPr>
            <w:rStyle w:val="Hyperlink"/>
          </w:rPr>
          <w:t>h</w:t>
        </w:r>
        <w:r w:rsidRPr="00517827">
          <w:rPr>
            <w:rStyle w:val="Hyperlink"/>
          </w:rPr>
          <w:t>?</w:t>
        </w:r>
      </w:hyperlink>
    </w:p>
    <w:p w14:paraId="6EBEA51B" w14:textId="6C857A0C" w:rsidR="00D61BE1" w:rsidRPr="00517827" w:rsidRDefault="00D61BE1" w:rsidP="00517827"/>
    <w:p w14:paraId="22D0F1EC" w14:textId="49DA56CE" w:rsidR="00D61BE1" w:rsidRDefault="00D61BE1" w:rsidP="00517827">
      <w:pPr>
        <w:pStyle w:val="Parafo"/>
      </w:pPr>
      <w:r w:rsidRPr="00E020D3">
        <w:rPr>
          <w:b/>
          <w:bCs/>
        </w:rPr>
        <w:t>Link 8.2</w:t>
      </w:r>
      <w:r>
        <w:t xml:space="preserve"> </w:t>
      </w:r>
      <w:hyperlink r:id="rId8" w:history="1">
        <w:r w:rsidRPr="00517827">
          <w:rPr>
            <w:rStyle w:val="Hyperlink"/>
          </w:rPr>
          <w:t>NCES Kids’ Zone</w:t>
        </w:r>
        <w:r w:rsidR="00636727" w:rsidRPr="00517827">
          <w:rPr>
            <w:rStyle w:val="Hyperlink"/>
          </w:rPr>
          <w:t xml:space="preserve">: </w:t>
        </w:r>
        <w:r w:rsidRPr="00517827">
          <w:rPr>
            <w:rStyle w:val="Hyperlink"/>
          </w:rPr>
          <w:t xml:space="preserve">Create </w:t>
        </w:r>
        <w:r w:rsidR="00636727" w:rsidRPr="00517827">
          <w:rPr>
            <w:rStyle w:val="Hyperlink"/>
          </w:rPr>
          <w:t>a Grap</w:t>
        </w:r>
        <w:r w:rsidR="00636727" w:rsidRPr="00517827">
          <w:rPr>
            <w:rStyle w:val="Hyperlink"/>
          </w:rPr>
          <w:t>h</w:t>
        </w:r>
      </w:hyperlink>
    </w:p>
    <w:p w14:paraId="2733212A" w14:textId="370DB9A0" w:rsidR="00EA1D00" w:rsidRDefault="00EA1D00" w:rsidP="00DD2AE3"/>
    <w:p w14:paraId="4ED5B935" w14:textId="43BD5E58" w:rsidR="00D61BE1" w:rsidRDefault="00D61BE1" w:rsidP="00517827">
      <w:pPr>
        <w:pStyle w:val="Parafo"/>
      </w:pPr>
      <w:r w:rsidRPr="00E020D3">
        <w:rPr>
          <w:b/>
          <w:bCs/>
        </w:rPr>
        <w:t>Link 8.3</w:t>
      </w:r>
      <w:r>
        <w:rPr>
          <w:b/>
          <w:bCs/>
        </w:rPr>
        <w:t xml:space="preserve"> </w:t>
      </w:r>
      <w:hyperlink r:id="rId9" w:history="1">
        <w:r w:rsidRPr="00517827">
          <w:rPr>
            <w:rStyle w:val="Hyperlink"/>
          </w:rPr>
          <w:t>NRICH</w:t>
        </w:r>
        <w:r w:rsidR="00517827" w:rsidRPr="00517827">
          <w:rPr>
            <w:rStyle w:val="Hyperlink"/>
          </w:rPr>
          <w:t>:</w:t>
        </w:r>
        <w:r w:rsidRPr="00517827">
          <w:rPr>
            <w:rStyle w:val="Hyperlink"/>
          </w:rPr>
          <w:t xml:space="preserve"> Ladybird C</w:t>
        </w:r>
        <w:r w:rsidRPr="00517827">
          <w:rPr>
            <w:rStyle w:val="Hyperlink"/>
          </w:rPr>
          <w:t>o</w:t>
        </w:r>
        <w:r w:rsidRPr="00517827">
          <w:rPr>
            <w:rStyle w:val="Hyperlink"/>
          </w:rPr>
          <w:t>unt</w:t>
        </w:r>
      </w:hyperlink>
    </w:p>
    <w:p w14:paraId="1ADDA378" w14:textId="77777777" w:rsidR="00517827" w:rsidRPr="00517827" w:rsidDel="00AC4FD6" w:rsidRDefault="00517827" w:rsidP="00517827"/>
    <w:p w14:paraId="275DCDD6" w14:textId="2590082E" w:rsidR="00D61BE1" w:rsidRDefault="00D61BE1" w:rsidP="00517827">
      <w:pPr>
        <w:pStyle w:val="Parafo"/>
        <w:rPr>
          <w:rStyle w:val="Hyperlink"/>
        </w:rPr>
      </w:pPr>
      <w:r w:rsidRPr="00E020D3">
        <w:rPr>
          <w:b/>
          <w:bCs/>
        </w:rPr>
        <w:t>Link 8.4</w:t>
      </w:r>
      <w:r w:rsidRPr="00F66C7C">
        <w:t xml:space="preserve"> </w:t>
      </w:r>
      <w:hyperlink r:id="rId10" w:history="1">
        <w:proofErr w:type="spellStart"/>
        <w:r w:rsidR="00730B6F">
          <w:rPr>
            <w:rStyle w:val="Hyperlink"/>
          </w:rPr>
          <w:t>Shodor</w:t>
        </w:r>
        <w:proofErr w:type="spellEnd"/>
        <w:r w:rsidRPr="00517827">
          <w:rPr>
            <w:rStyle w:val="Hyperlink"/>
          </w:rPr>
          <w:t>: Plop</w:t>
        </w:r>
        <w:r w:rsidRPr="00517827">
          <w:rPr>
            <w:rStyle w:val="Hyperlink"/>
          </w:rPr>
          <w:t xml:space="preserve"> </w:t>
        </w:r>
        <w:r w:rsidRPr="00517827">
          <w:rPr>
            <w:rStyle w:val="Hyperlink"/>
          </w:rPr>
          <w:t>It!</w:t>
        </w:r>
      </w:hyperlink>
    </w:p>
    <w:p w14:paraId="2196A1AF" w14:textId="2AC5694D" w:rsidR="00730B6F" w:rsidRPr="00730B6F" w:rsidRDefault="00730B6F" w:rsidP="00730B6F"/>
    <w:p w14:paraId="726587AF" w14:textId="5A2D6758" w:rsidR="00730B6F" w:rsidRPr="00730B6F" w:rsidRDefault="00730B6F" w:rsidP="00730B6F">
      <w:pPr>
        <w:pStyle w:val="Parafo"/>
      </w:pPr>
      <w:r>
        <w:rPr>
          <w:b/>
          <w:bCs/>
        </w:rPr>
        <w:t>Link 8.5</w:t>
      </w:r>
      <w:r>
        <w:t xml:space="preserve"> </w:t>
      </w:r>
      <w:hyperlink r:id="rId11" w:history="1">
        <w:r w:rsidRPr="00730B6F">
          <w:rPr>
            <w:rStyle w:val="Hyperlink"/>
          </w:rPr>
          <w:t>CODA</w:t>
        </w:r>
        <w:r w:rsidRPr="00730B6F">
          <w:rPr>
            <w:rStyle w:val="Hyperlink"/>
          </w:rPr>
          <w:t>P</w:t>
        </w:r>
      </w:hyperlink>
    </w:p>
    <w:p w14:paraId="2309536B" w14:textId="77777777" w:rsidR="00517827" w:rsidRPr="00730B6F" w:rsidRDefault="00517827" w:rsidP="00730B6F"/>
    <w:p w14:paraId="27B55494" w14:textId="7DAAAF3A" w:rsidR="00517827" w:rsidRDefault="00D61BE1" w:rsidP="00517827">
      <w:pPr>
        <w:pStyle w:val="Parafo"/>
      </w:pPr>
      <w:r w:rsidRPr="00E020D3">
        <w:rPr>
          <w:b/>
          <w:bCs/>
        </w:rPr>
        <w:t>Link 8.</w:t>
      </w:r>
      <w:r w:rsidR="00730B6F">
        <w:rPr>
          <w:b/>
          <w:bCs/>
        </w:rPr>
        <w:t>6</w:t>
      </w:r>
      <w:r w:rsidRPr="00E020D3">
        <w:t xml:space="preserve"> </w:t>
      </w:r>
      <w:hyperlink r:id="rId12" w:history="1">
        <w:r w:rsidRPr="00517827">
          <w:rPr>
            <w:rStyle w:val="Hyperlink"/>
          </w:rPr>
          <w:t>NRICH</w:t>
        </w:r>
        <w:r w:rsidR="00517827" w:rsidRPr="00517827">
          <w:rPr>
            <w:rStyle w:val="Hyperlink"/>
          </w:rPr>
          <w:t>:</w:t>
        </w:r>
        <w:r w:rsidRPr="00517827">
          <w:rPr>
            <w:rStyle w:val="Hyperlink"/>
          </w:rPr>
          <w:t xml:space="preserve"> Take You</w:t>
        </w:r>
        <w:r w:rsidRPr="00517827">
          <w:rPr>
            <w:rStyle w:val="Hyperlink"/>
          </w:rPr>
          <w:t>r</w:t>
        </w:r>
        <w:r w:rsidRPr="00517827">
          <w:rPr>
            <w:rStyle w:val="Hyperlink"/>
          </w:rPr>
          <w:t xml:space="preserve"> Dog for a Walk</w:t>
        </w:r>
      </w:hyperlink>
    </w:p>
    <w:p w14:paraId="2784DC36" w14:textId="454914B9" w:rsidR="00D61BE1" w:rsidRPr="00517827" w:rsidRDefault="00D61BE1" w:rsidP="00517827"/>
    <w:p w14:paraId="126EF052" w14:textId="6B4C6DF7" w:rsidR="00517827" w:rsidRDefault="00D61BE1" w:rsidP="00517827">
      <w:pPr>
        <w:pStyle w:val="Parafo"/>
      </w:pPr>
      <w:r w:rsidRPr="00E020D3">
        <w:rPr>
          <w:b/>
          <w:bCs/>
        </w:rPr>
        <w:t>Link 8.</w:t>
      </w:r>
      <w:r w:rsidR="00730B6F">
        <w:rPr>
          <w:b/>
          <w:bCs/>
        </w:rPr>
        <w:t>7</w:t>
      </w:r>
      <w:r>
        <w:t xml:space="preserve"> </w:t>
      </w:r>
      <w:hyperlink r:id="rId13" w:history="1">
        <w:r w:rsidRPr="00517827">
          <w:rPr>
            <w:rStyle w:val="Hyperlink"/>
          </w:rPr>
          <w:t xml:space="preserve">Slow </w:t>
        </w:r>
        <w:r w:rsidR="00517827" w:rsidRPr="00517827">
          <w:rPr>
            <w:rStyle w:val="Hyperlink"/>
          </w:rPr>
          <w:t>Reveal Gra</w:t>
        </w:r>
        <w:r w:rsidR="00517827" w:rsidRPr="00517827">
          <w:rPr>
            <w:rStyle w:val="Hyperlink"/>
          </w:rPr>
          <w:t>p</w:t>
        </w:r>
        <w:r w:rsidR="00517827" w:rsidRPr="00517827">
          <w:rPr>
            <w:rStyle w:val="Hyperlink"/>
          </w:rPr>
          <w:t>hs</w:t>
        </w:r>
      </w:hyperlink>
    </w:p>
    <w:p w14:paraId="4C221376" w14:textId="77777777" w:rsidR="00517827" w:rsidRPr="00517827" w:rsidRDefault="00517827" w:rsidP="00517827"/>
    <w:p w14:paraId="1EB565C1" w14:textId="59727AC4" w:rsidR="00517827" w:rsidRDefault="00D61BE1" w:rsidP="00517827">
      <w:pPr>
        <w:pStyle w:val="Parafo"/>
      </w:pPr>
      <w:r w:rsidRPr="00E020D3">
        <w:rPr>
          <w:b/>
          <w:bCs/>
        </w:rPr>
        <w:t>Link 8.</w:t>
      </w:r>
      <w:r w:rsidR="00730B6F">
        <w:rPr>
          <w:b/>
          <w:bCs/>
        </w:rPr>
        <w:t>8</w:t>
      </w:r>
      <w:r w:rsidRPr="00E020D3">
        <w:t xml:space="preserve"> </w:t>
      </w:r>
      <w:hyperlink r:id="rId14" w:history="1">
        <w:proofErr w:type="spellStart"/>
        <w:r w:rsidR="00730B6F">
          <w:rPr>
            <w:rStyle w:val="Hyperlink"/>
          </w:rPr>
          <w:t>reSolve</w:t>
        </w:r>
        <w:proofErr w:type="spellEnd"/>
        <w:r w:rsidR="00730B6F">
          <w:rPr>
            <w:rStyle w:val="Hyperlink"/>
          </w:rPr>
          <w:t>:</w:t>
        </w:r>
        <w:r w:rsidR="00730B6F">
          <w:rPr>
            <w:rStyle w:val="Hyperlink"/>
          </w:rPr>
          <w:t xml:space="preserve"> Data – Making Decisions</w:t>
        </w:r>
      </w:hyperlink>
    </w:p>
    <w:p w14:paraId="27217327" w14:textId="77777777" w:rsidR="00517827" w:rsidRPr="00517827" w:rsidRDefault="00517827" w:rsidP="00517827"/>
    <w:p w14:paraId="7D11F0F9" w14:textId="45C2F97D" w:rsidR="00517827" w:rsidRDefault="00D61BE1" w:rsidP="00517827">
      <w:pPr>
        <w:pStyle w:val="Parafo"/>
      </w:pPr>
      <w:r w:rsidRPr="00E020D3">
        <w:rPr>
          <w:b/>
          <w:bCs/>
        </w:rPr>
        <w:t>Link 8.</w:t>
      </w:r>
      <w:r w:rsidR="00730B6F">
        <w:rPr>
          <w:b/>
          <w:bCs/>
        </w:rPr>
        <w:t>9</w:t>
      </w:r>
      <w:r w:rsidRPr="00E020D3">
        <w:t xml:space="preserve"> </w:t>
      </w:r>
      <w:hyperlink r:id="rId15" w:history="1">
        <w:r w:rsidRPr="00517827">
          <w:rPr>
            <w:rStyle w:val="Hyperlink"/>
          </w:rPr>
          <w:t>NZ</w:t>
        </w:r>
        <w:r w:rsidR="00517827" w:rsidRPr="00517827">
          <w:rPr>
            <w:rStyle w:val="Hyperlink"/>
          </w:rPr>
          <w:t xml:space="preserve"> </w:t>
        </w:r>
        <w:r w:rsidRPr="00517827">
          <w:rPr>
            <w:rStyle w:val="Hyperlink"/>
          </w:rPr>
          <w:t>Maths</w:t>
        </w:r>
        <w:r w:rsidR="00517827" w:rsidRPr="00517827">
          <w:rPr>
            <w:rStyle w:val="Hyperlink"/>
          </w:rPr>
          <w:t>:</w:t>
        </w:r>
        <w:r w:rsidRPr="00517827">
          <w:rPr>
            <w:rStyle w:val="Hyperlink"/>
          </w:rPr>
          <w:t xml:space="preserve"> Statistical Investigations Units</w:t>
        </w:r>
        <w:r w:rsidRPr="00517827">
          <w:rPr>
            <w:rStyle w:val="Hyperlink"/>
          </w:rPr>
          <w:t xml:space="preserve"> </w:t>
        </w:r>
        <w:r w:rsidRPr="00517827">
          <w:rPr>
            <w:rStyle w:val="Hyperlink"/>
          </w:rPr>
          <w:t>of Work</w:t>
        </w:r>
      </w:hyperlink>
    </w:p>
    <w:p w14:paraId="3685B1F3" w14:textId="77777777" w:rsidR="00517827" w:rsidRPr="00517827" w:rsidRDefault="00517827" w:rsidP="00517827"/>
    <w:p w14:paraId="1C198FF9" w14:textId="0657572A" w:rsidR="00517827" w:rsidRDefault="00D61BE1" w:rsidP="00517827">
      <w:pPr>
        <w:pStyle w:val="Parafo"/>
        <w:rPr>
          <w:rStyle w:val="Hyperlink"/>
        </w:rPr>
      </w:pPr>
      <w:r w:rsidRPr="00E020D3">
        <w:rPr>
          <w:b/>
          <w:bCs/>
        </w:rPr>
        <w:t>Link 8.</w:t>
      </w:r>
      <w:r w:rsidR="00730B6F">
        <w:rPr>
          <w:b/>
          <w:bCs/>
        </w:rPr>
        <w:t>10</w:t>
      </w:r>
      <w:r>
        <w:t xml:space="preserve"> </w:t>
      </w:r>
      <w:hyperlink r:id="rId16" w:anchor="1184106-water-use" w:history="1">
        <w:r w:rsidRPr="00517827">
          <w:rPr>
            <w:rStyle w:val="Hyperlink"/>
          </w:rPr>
          <w:t>Goulburn Valley Water</w:t>
        </w:r>
        <w:r w:rsidR="00517827" w:rsidRPr="00517827">
          <w:rPr>
            <w:rStyle w:val="Hyperlink"/>
          </w:rPr>
          <w:t xml:space="preserve">: </w:t>
        </w:r>
        <w:r w:rsidRPr="00517827">
          <w:rPr>
            <w:rStyle w:val="Hyperlink"/>
          </w:rPr>
          <w:t>Re</w:t>
        </w:r>
        <w:r w:rsidRPr="00517827">
          <w:rPr>
            <w:rStyle w:val="Hyperlink"/>
          </w:rPr>
          <w:t>s</w:t>
        </w:r>
        <w:r w:rsidRPr="00517827">
          <w:rPr>
            <w:rStyle w:val="Hyperlink"/>
          </w:rPr>
          <w:t>ources</w:t>
        </w:r>
        <w:r w:rsidR="00517827" w:rsidRPr="00517827">
          <w:rPr>
            <w:rStyle w:val="Hyperlink"/>
          </w:rPr>
          <w:t xml:space="preserve"> – water use</w:t>
        </w:r>
      </w:hyperlink>
    </w:p>
    <w:p w14:paraId="5FB7959C" w14:textId="756CE11E" w:rsidR="00315FC0" w:rsidRDefault="00315FC0" w:rsidP="00315FC0"/>
    <w:p w14:paraId="6D052FE3" w14:textId="4547FD8B" w:rsidR="00315FC0" w:rsidRPr="00315FC0" w:rsidRDefault="00315FC0" w:rsidP="00315FC0">
      <w:pPr>
        <w:pStyle w:val="Parafo"/>
      </w:pPr>
      <w:r>
        <w:rPr>
          <w:b/>
          <w:bCs/>
        </w:rPr>
        <w:t xml:space="preserve">Link 8.11 </w:t>
      </w:r>
      <w:hyperlink r:id="rId17" w:history="1">
        <w:r w:rsidRPr="00315FC0">
          <w:rPr>
            <w:rStyle w:val="Hyperlink"/>
          </w:rPr>
          <w:t>ABC Education: ‘A guide to statistical lit</w:t>
        </w:r>
        <w:r w:rsidRPr="00315FC0">
          <w:rPr>
            <w:rStyle w:val="Hyperlink"/>
          </w:rPr>
          <w:t>e</w:t>
        </w:r>
        <w:r w:rsidRPr="00315FC0">
          <w:rPr>
            <w:rStyle w:val="Hyperlink"/>
          </w:rPr>
          <w:t>racy in the classroom’</w:t>
        </w:r>
      </w:hyperlink>
      <w:r>
        <w:t xml:space="preserve"> </w:t>
      </w:r>
      <w:r w:rsidRPr="00315FC0">
        <w:t xml:space="preserve">by Jane Watson and Rosemary </w:t>
      </w:r>
      <w:proofErr w:type="spellStart"/>
      <w:r w:rsidRPr="00315FC0">
        <w:t>Callingham</w:t>
      </w:r>
      <w:proofErr w:type="spellEnd"/>
      <w:r w:rsidRPr="00315FC0">
        <w:t xml:space="preserve"> (22 October 2020)</w:t>
      </w:r>
    </w:p>
    <w:p w14:paraId="379F4D7F" w14:textId="4A1AB861" w:rsidR="00315FC0" w:rsidRDefault="00315FC0" w:rsidP="00315FC0"/>
    <w:p w14:paraId="7E2043C4" w14:textId="4FF89B14" w:rsidR="00315FC0" w:rsidRDefault="00315FC0" w:rsidP="00315FC0">
      <w:pPr>
        <w:pStyle w:val="Parafo"/>
      </w:pPr>
      <w:r>
        <w:rPr>
          <w:b/>
          <w:bCs/>
        </w:rPr>
        <w:t>Link 8.1</w:t>
      </w:r>
      <w:r w:rsidR="00161B3C">
        <w:rPr>
          <w:b/>
          <w:bCs/>
        </w:rPr>
        <w:t>2</w:t>
      </w:r>
      <w:r>
        <w:t xml:space="preserve"> </w:t>
      </w:r>
      <w:hyperlink r:id="rId18" w:history="1">
        <w:r w:rsidRPr="00315FC0">
          <w:rPr>
            <w:rStyle w:val="Hyperlink"/>
          </w:rPr>
          <w:t>ABC Education: ‘Use the news in the maths</w:t>
        </w:r>
        <w:r w:rsidRPr="00315FC0">
          <w:rPr>
            <w:rStyle w:val="Hyperlink"/>
          </w:rPr>
          <w:t xml:space="preserve"> </w:t>
        </w:r>
        <w:r w:rsidRPr="00315FC0">
          <w:rPr>
            <w:rStyle w:val="Hyperlink"/>
          </w:rPr>
          <w:t>classroom’</w:t>
        </w:r>
      </w:hyperlink>
      <w:r>
        <w:t xml:space="preserve"> by Rosemary </w:t>
      </w:r>
      <w:proofErr w:type="spellStart"/>
      <w:r>
        <w:t>Callingham</w:t>
      </w:r>
      <w:proofErr w:type="spellEnd"/>
      <w:r>
        <w:t xml:space="preserve"> and Jane Watson (30 September 2020)</w:t>
      </w:r>
    </w:p>
    <w:p w14:paraId="7870B0CC" w14:textId="163B69F6" w:rsidR="0023427F" w:rsidRDefault="0023427F" w:rsidP="0023427F"/>
    <w:p w14:paraId="005CD2EB" w14:textId="45BA4DAF" w:rsidR="0023427F" w:rsidRPr="0023427F" w:rsidRDefault="0023427F" w:rsidP="0023427F">
      <w:pPr>
        <w:pStyle w:val="Parafo"/>
      </w:pPr>
      <w:r>
        <w:rPr>
          <w:b/>
          <w:bCs/>
        </w:rPr>
        <w:t>Link 8.1</w:t>
      </w:r>
      <w:r w:rsidR="00161B3C">
        <w:rPr>
          <w:b/>
          <w:bCs/>
        </w:rPr>
        <w:t>3</w:t>
      </w:r>
      <w:r>
        <w:rPr>
          <w:b/>
          <w:bCs/>
        </w:rPr>
        <w:t xml:space="preserve"> </w:t>
      </w:r>
      <w:hyperlink r:id="rId19" w:history="1">
        <w:r w:rsidRPr="0023427F">
          <w:rPr>
            <w:rStyle w:val="Hyperlink"/>
          </w:rPr>
          <w:t>Top Drawer: Sta</w:t>
        </w:r>
        <w:r w:rsidRPr="0023427F">
          <w:rPr>
            <w:rStyle w:val="Hyperlink"/>
          </w:rPr>
          <w:t>t</w:t>
        </w:r>
        <w:r w:rsidRPr="0023427F">
          <w:rPr>
            <w:rStyle w:val="Hyperlink"/>
          </w:rPr>
          <w:t>istics</w:t>
        </w:r>
      </w:hyperlink>
    </w:p>
    <w:p w14:paraId="2496F8DB" w14:textId="77777777" w:rsidR="00D61BE1" w:rsidRDefault="00D61BE1" w:rsidP="00DD2AE3"/>
    <w:p w14:paraId="1147520C" w14:textId="77777777" w:rsidR="00D61BE1" w:rsidRDefault="00D61BE1" w:rsidP="00517827">
      <w:pPr>
        <w:pStyle w:val="Ahead"/>
      </w:pPr>
      <w:r w:rsidRPr="0036456A">
        <w:t>Websites for exploration</w:t>
      </w:r>
    </w:p>
    <w:p w14:paraId="78234736" w14:textId="2257F7A3" w:rsidR="00D61BE1" w:rsidRDefault="00000000" w:rsidP="00517827">
      <w:pPr>
        <w:pStyle w:val="Bulletlist1"/>
        <w:rPr>
          <w:b/>
        </w:rPr>
      </w:pPr>
      <w:hyperlink r:id="rId20" w:history="1">
        <w:r w:rsidR="00D61BE1" w:rsidRPr="00517827">
          <w:rPr>
            <w:rStyle w:val="Hyperlink"/>
          </w:rPr>
          <w:t xml:space="preserve">BBC: Tables, </w:t>
        </w:r>
        <w:r w:rsidR="00517827" w:rsidRPr="00517827">
          <w:rPr>
            <w:rStyle w:val="Hyperlink"/>
          </w:rPr>
          <w:t xml:space="preserve">graphs </w:t>
        </w:r>
        <w:r w:rsidR="00517827" w:rsidRPr="00517827">
          <w:rPr>
            <w:rStyle w:val="Hyperlink"/>
          </w:rPr>
          <w:t>a</w:t>
        </w:r>
        <w:r w:rsidR="00517827" w:rsidRPr="00517827">
          <w:rPr>
            <w:rStyle w:val="Hyperlink"/>
          </w:rPr>
          <w:t xml:space="preserve">nd </w:t>
        </w:r>
        <w:r w:rsidR="00636727">
          <w:rPr>
            <w:rStyle w:val="Hyperlink"/>
          </w:rPr>
          <w:t>charts</w:t>
        </w:r>
      </w:hyperlink>
      <w:r w:rsidR="00517827">
        <w:t xml:space="preserve"> </w:t>
      </w:r>
    </w:p>
    <w:p w14:paraId="7C6FCCF0" w14:textId="2A1D6687" w:rsidR="00D61BE1" w:rsidRDefault="00000000" w:rsidP="00517827">
      <w:pPr>
        <w:pStyle w:val="Bulletlist1"/>
        <w:rPr>
          <w:b/>
        </w:rPr>
      </w:pPr>
      <w:hyperlink r:id="rId21" w:history="1">
        <w:proofErr w:type="spellStart"/>
        <w:r w:rsidR="00D61BE1" w:rsidRPr="00234D95">
          <w:rPr>
            <w:rStyle w:val="Hyperlink"/>
          </w:rPr>
          <w:t>Census</w:t>
        </w:r>
        <w:r w:rsidR="00517827" w:rsidRPr="00234D95">
          <w:rPr>
            <w:rStyle w:val="Hyperlink"/>
          </w:rPr>
          <w:t>A</w:t>
        </w:r>
        <w:r w:rsidR="00D61BE1" w:rsidRPr="00234D95">
          <w:rPr>
            <w:rStyle w:val="Hyperlink"/>
          </w:rPr>
          <w:t>tSchool</w:t>
        </w:r>
        <w:proofErr w:type="spellEnd"/>
        <w:r w:rsidR="00D61BE1" w:rsidRPr="00234D95">
          <w:rPr>
            <w:rStyle w:val="Hyperlink"/>
          </w:rPr>
          <w:t xml:space="preserve"> (New Zeal</w:t>
        </w:r>
        <w:r w:rsidR="00D61BE1" w:rsidRPr="00234D95">
          <w:rPr>
            <w:rStyle w:val="Hyperlink"/>
          </w:rPr>
          <w:t>a</w:t>
        </w:r>
        <w:r w:rsidR="00D61BE1" w:rsidRPr="00234D95">
          <w:rPr>
            <w:rStyle w:val="Hyperlink"/>
          </w:rPr>
          <w:t>nd)</w:t>
        </w:r>
      </w:hyperlink>
      <w:r w:rsidR="00D61BE1">
        <w:t xml:space="preserve"> </w:t>
      </w:r>
    </w:p>
    <w:p w14:paraId="3082C5A1" w14:textId="2FB34107" w:rsidR="00D61BE1" w:rsidRDefault="00000000" w:rsidP="00517827">
      <w:pPr>
        <w:pStyle w:val="Bulletlist1"/>
        <w:rPr>
          <w:b/>
        </w:rPr>
      </w:pPr>
      <w:hyperlink r:id="rId22" w:history="1">
        <w:r w:rsidR="00D61BE1" w:rsidRPr="00234D95">
          <w:rPr>
            <w:rStyle w:val="Hyperlink"/>
          </w:rPr>
          <w:t>Illuminat</w:t>
        </w:r>
        <w:r w:rsidR="00D61BE1" w:rsidRPr="00234D95">
          <w:rPr>
            <w:rStyle w:val="Hyperlink"/>
          </w:rPr>
          <w:t>i</w:t>
        </w:r>
        <w:r w:rsidR="00D61BE1" w:rsidRPr="00234D95">
          <w:rPr>
            <w:rStyle w:val="Hyperlink"/>
          </w:rPr>
          <w:t>ons</w:t>
        </w:r>
      </w:hyperlink>
      <w:r w:rsidR="00D61BE1">
        <w:t xml:space="preserve"> </w:t>
      </w:r>
    </w:p>
    <w:p w14:paraId="33E69C1E" w14:textId="4C04B567" w:rsidR="00D61BE1" w:rsidRDefault="00000000" w:rsidP="00517827">
      <w:pPr>
        <w:pStyle w:val="Bulletlist1"/>
        <w:rPr>
          <w:b/>
        </w:rPr>
      </w:pPr>
      <w:hyperlink r:id="rId23" w:history="1">
        <w:r w:rsidR="00D61BE1" w:rsidRPr="00234D95">
          <w:rPr>
            <w:rStyle w:val="Hyperlink"/>
          </w:rPr>
          <w:t>Kids Math Games</w:t>
        </w:r>
        <w:r w:rsidR="00234D95" w:rsidRPr="00234D95">
          <w:rPr>
            <w:rStyle w:val="Hyperlink"/>
          </w:rPr>
          <w:t>: Number g</w:t>
        </w:r>
        <w:r w:rsidR="00234D95" w:rsidRPr="00234D95">
          <w:rPr>
            <w:rStyle w:val="Hyperlink"/>
          </w:rPr>
          <w:t>a</w:t>
        </w:r>
        <w:r w:rsidR="00234D95" w:rsidRPr="00234D95">
          <w:rPr>
            <w:rStyle w:val="Hyperlink"/>
          </w:rPr>
          <w:t>mes</w:t>
        </w:r>
      </w:hyperlink>
      <w:r w:rsidR="00D61BE1">
        <w:t xml:space="preserve"> </w:t>
      </w:r>
    </w:p>
    <w:p w14:paraId="30FFF9E0" w14:textId="7F260952" w:rsidR="00D61BE1" w:rsidRDefault="00000000" w:rsidP="00517827">
      <w:pPr>
        <w:pStyle w:val="Bulletlist1"/>
        <w:rPr>
          <w:b/>
        </w:rPr>
      </w:pPr>
      <w:hyperlink r:id="rId24" w:history="1">
        <w:r w:rsidR="00D61BE1" w:rsidRPr="00234D95">
          <w:rPr>
            <w:rStyle w:val="Hyperlink"/>
          </w:rPr>
          <w:t>Meta-chart: Create a Pie C</w:t>
        </w:r>
        <w:r w:rsidR="00D61BE1" w:rsidRPr="00234D95">
          <w:rPr>
            <w:rStyle w:val="Hyperlink"/>
          </w:rPr>
          <w:t>h</w:t>
        </w:r>
        <w:r w:rsidR="00D61BE1" w:rsidRPr="00234D95">
          <w:rPr>
            <w:rStyle w:val="Hyperlink"/>
          </w:rPr>
          <w:t>art</w:t>
        </w:r>
      </w:hyperlink>
      <w:r w:rsidR="00D61BE1">
        <w:t xml:space="preserve"> </w:t>
      </w:r>
    </w:p>
    <w:p w14:paraId="6721CB15" w14:textId="48AB8E8C" w:rsidR="00D61BE1" w:rsidRDefault="00000000" w:rsidP="00517827">
      <w:pPr>
        <w:pStyle w:val="Bulletlist1"/>
        <w:rPr>
          <w:b/>
        </w:rPr>
      </w:pPr>
      <w:hyperlink r:id="rId25" w:history="1">
        <w:r w:rsidR="00D61BE1" w:rsidRPr="00234D95">
          <w:rPr>
            <w:rStyle w:val="Hyperlink"/>
          </w:rPr>
          <w:t>Numeracy in the New</w:t>
        </w:r>
        <w:r w:rsidR="00D61BE1" w:rsidRPr="00234D95">
          <w:rPr>
            <w:rStyle w:val="Hyperlink"/>
          </w:rPr>
          <w:t>s</w:t>
        </w:r>
      </w:hyperlink>
      <w:r w:rsidR="00D61BE1">
        <w:t xml:space="preserve"> </w:t>
      </w:r>
    </w:p>
    <w:p w14:paraId="2BE54081" w14:textId="77777777" w:rsidR="005C28C4" w:rsidRPr="009C49B1" w:rsidRDefault="005C28C4" w:rsidP="009C49B1"/>
    <w:sectPr w:rsidR="005C28C4" w:rsidRPr="009C49B1" w:rsidSect="00E37745">
      <w:headerReference w:type="default" r:id="rId26"/>
      <w:footerReference w:type="default" r:id="rId2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4202" w14:textId="77777777" w:rsidR="00913755" w:rsidRDefault="00913755" w:rsidP="00517827">
      <w:r>
        <w:separator/>
      </w:r>
    </w:p>
  </w:endnote>
  <w:endnote w:type="continuationSeparator" w:id="0">
    <w:p w14:paraId="1F5CD671" w14:textId="77777777" w:rsidR="00913755" w:rsidRDefault="00913755" w:rsidP="0051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1AAA" w14:textId="77777777" w:rsidR="00517827" w:rsidRDefault="00517827" w:rsidP="00517827">
    <w:pPr>
      <w:pStyle w:val="Footerchapter"/>
      <w:tabs>
        <w:tab w:val="clear" w:pos="4320"/>
        <w:tab w:val="clear" w:pos="8640"/>
        <w:tab w:val="clear" w:pos="9026"/>
        <w:tab w:val="right" w:pos="8280"/>
      </w:tabs>
      <w:rPr>
        <w:rStyle w:val="PageNumber"/>
        <w:rFonts w:ascii="Times New Roman" w:hAnsi="Times New Roman" w:cs="Times New Roman"/>
        <w:b w:val="0"/>
        <w:color w:val="auto"/>
        <w:sz w:val="24"/>
        <w:szCs w:val="24"/>
      </w:rPr>
    </w:pPr>
  </w:p>
  <w:p w14:paraId="0FDCD124" w14:textId="77777777" w:rsidR="00517827" w:rsidRPr="00217E6D" w:rsidRDefault="00517827" w:rsidP="00517827">
    <w:pPr>
      <w:pStyle w:val="Footerchapter"/>
      <w:tabs>
        <w:tab w:val="clear" w:pos="4320"/>
        <w:tab w:val="clear" w:pos="8640"/>
        <w:tab w:val="clear" w:pos="9026"/>
        <w:tab w:val="clear" w:pos="9072"/>
        <w:tab w:val="right" w:pos="8520"/>
      </w:tabs>
      <w:rPr>
        <w:i/>
      </w:rPr>
    </w:pPr>
    <w:r>
      <w:rPr>
        <w:i/>
      </w:rPr>
      <w:t xml:space="preserve">Primary Mathematics </w:t>
    </w:r>
    <w:r>
      <w:rPr>
        <w:iCs/>
      </w:rPr>
      <w:t>(Fourth edition)</w:t>
    </w:r>
    <w:r w:rsidRPr="00217E6D">
      <w:rPr>
        <w:i/>
      </w:rPr>
      <w:tab/>
    </w:r>
    <w:r>
      <w:rPr>
        <w:i/>
      </w:rPr>
      <w:tab/>
      <w:t xml:space="preserve">     </w: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begin"/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instrText xml:space="preserve"> PAGE </w:instrTex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separate"/>
    </w:r>
    <w:r>
      <w:rPr>
        <w:rStyle w:val="PageNumber"/>
        <w:b w:val="0"/>
      </w:rPr>
      <w:t>1</w: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end"/>
    </w:r>
  </w:p>
  <w:p w14:paraId="254FFC57" w14:textId="7D863204" w:rsidR="00517827" w:rsidRPr="00C8757F" w:rsidRDefault="00517827" w:rsidP="00517827">
    <w:pPr>
      <w:pStyle w:val="Footerchapter"/>
      <w:rPr>
        <w:b w:val="0"/>
        <w:bCs/>
      </w:rPr>
    </w:pPr>
    <w:r>
      <w:t xml:space="preserve">Online resources: </w:t>
    </w:r>
    <w:r>
      <w:rPr>
        <w:b w:val="0"/>
        <w:bCs/>
      </w:rPr>
      <w:t xml:space="preserve">Chapter 8 Exploring data and </w:t>
    </w:r>
    <w:proofErr w:type="gramStart"/>
    <w:r>
      <w:rPr>
        <w:b w:val="0"/>
        <w:bCs/>
      </w:rPr>
      <w:t>statistics</w:t>
    </w:r>
    <w:proofErr w:type="gramEnd"/>
  </w:p>
  <w:p w14:paraId="08905A2B" w14:textId="18940E83" w:rsidR="00517827" w:rsidRPr="00C8757F" w:rsidRDefault="00517827" w:rsidP="00517827">
    <w:pPr>
      <w:pStyle w:val="FooterC"/>
    </w:pPr>
    <w:r>
      <w:t>© Cambridge University Press</w:t>
    </w:r>
    <w:r w:rsidR="00636727">
      <w:t xml:space="preserve"> &amp; Assessment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DF84" w14:textId="77777777" w:rsidR="00913755" w:rsidRDefault="00913755" w:rsidP="00517827">
      <w:r>
        <w:separator/>
      </w:r>
    </w:p>
  </w:footnote>
  <w:footnote w:type="continuationSeparator" w:id="0">
    <w:p w14:paraId="57238C2C" w14:textId="77777777" w:rsidR="00913755" w:rsidRDefault="00913755" w:rsidP="0051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33DF" w14:textId="6C94E018" w:rsidR="00517827" w:rsidRDefault="00517827">
    <w:pPr>
      <w:pStyle w:val="Header"/>
    </w:pPr>
    <w:r>
      <w:rPr>
        <w:noProof/>
      </w:rPr>
      <w:drawing>
        <wp:inline distT="0" distB="0" distL="0" distR="0" wp14:anchorId="549896B8" wp14:editId="23A0D840">
          <wp:extent cx="5727700" cy="715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65F88C" w14:textId="77777777" w:rsidR="00517827" w:rsidRDefault="00517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8.75pt;height:18.75pt" o:bullet="t">
        <v:imagedata r:id="rId1" o:title="art55"/>
      </v:shape>
    </w:pict>
  </w:numPicBullet>
  <w:abstractNum w:abstractNumId="0" w15:restartNumberingAfterBreak="0">
    <w:nsid w:val="00000007"/>
    <w:multiLevelType w:val="multilevel"/>
    <w:tmpl w:val="894EE879"/>
    <w:lvl w:ilvl="0">
      <w:start w:val="1"/>
      <w:numFmt w:val="lowerLetter"/>
      <w:pStyle w:val="List41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upperLetter"/>
      <w:pStyle w:val="ImportWordListStyleDefinition12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64231A5"/>
    <w:multiLevelType w:val="hybridMultilevel"/>
    <w:tmpl w:val="73F29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03353"/>
    <w:multiLevelType w:val="hybridMultilevel"/>
    <w:tmpl w:val="57B8C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E642D8"/>
    <w:multiLevelType w:val="hybridMultilevel"/>
    <w:tmpl w:val="5B48353A"/>
    <w:lvl w:ilvl="0" w:tplc="34EA85B0">
      <w:start w:val="1"/>
      <w:numFmt w:val="bullet"/>
      <w:pStyle w:val="Table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293A"/>
    <w:multiLevelType w:val="hybridMultilevel"/>
    <w:tmpl w:val="C6CE83AE"/>
    <w:lvl w:ilvl="0" w:tplc="2B42F29E">
      <w:start w:val="1"/>
      <w:numFmt w:val="bullet"/>
      <w:pStyle w:val="Bullet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0E46"/>
    <w:multiLevelType w:val="hybridMultilevel"/>
    <w:tmpl w:val="952C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630003"/>
    <w:multiLevelType w:val="hybridMultilevel"/>
    <w:tmpl w:val="67D612F2"/>
    <w:lvl w:ilvl="0" w:tplc="08090001">
      <w:start w:val="1"/>
      <w:numFmt w:val="bullet"/>
      <w:pStyle w:val="Letter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B3BFF"/>
    <w:multiLevelType w:val="hybridMultilevel"/>
    <w:tmpl w:val="CDBA0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C808A2"/>
    <w:multiLevelType w:val="hybridMultilevel"/>
    <w:tmpl w:val="69288F18"/>
    <w:lvl w:ilvl="0" w:tplc="C5B42CC2">
      <w:start w:val="1"/>
      <w:numFmt w:val="decimal"/>
      <w:pStyle w:val="TableN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 w15:restartNumberingAfterBreak="0">
    <w:nsid w:val="33B90367"/>
    <w:multiLevelType w:val="hybridMultilevel"/>
    <w:tmpl w:val="72ACA892"/>
    <w:lvl w:ilvl="0" w:tplc="EB8E350C">
      <w:start w:val="1"/>
      <w:numFmt w:val="bullet"/>
      <w:pStyle w:val="Bulletlist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167F7"/>
    <w:multiLevelType w:val="hybridMultilevel"/>
    <w:tmpl w:val="97BA3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432826"/>
    <w:multiLevelType w:val="hybridMultilevel"/>
    <w:tmpl w:val="60D43FEA"/>
    <w:lvl w:ilvl="0" w:tplc="517086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C9C6E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F1504"/>
    <w:multiLevelType w:val="hybridMultilevel"/>
    <w:tmpl w:val="F2CE7FA4"/>
    <w:lvl w:ilvl="0" w:tplc="EE328B6E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E06F0"/>
    <w:multiLevelType w:val="hybridMultilevel"/>
    <w:tmpl w:val="205256DC"/>
    <w:lvl w:ilvl="0" w:tplc="85A40F8A">
      <w:start w:val="1"/>
      <w:numFmt w:val="lowerLetter"/>
      <w:pStyle w:val="Numberedlist2"/>
      <w:lvlText w:val="%1."/>
      <w:lvlJc w:val="left"/>
      <w:pPr>
        <w:ind w:left="1080" w:hanging="360"/>
      </w:pPr>
      <w:rPr>
        <w:rFonts w:hint="default"/>
      </w:rPr>
    </w:lvl>
    <w:lvl w:ilvl="1" w:tplc="00190409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 w:tplc="001B0409">
      <w:start w:val="1"/>
      <w:numFmt w:val="lowerRoman"/>
      <w:pStyle w:val="Numberedlist3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77FDA"/>
    <w:multiLevelType w:val="hybridMultilevel"/>
    <w:tmpl w:val="73AE350A"/>
    <w:lvl w:ilvl="0" w:tplc="0C090019">
      <w:start w:val="1"/>
      <w:numFmt w:val="lowerLetter"/>
      <w:pStyle w:val="ImportWordListStyleDefinition16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14FE4"/>
    <w:multiLevelType w:val="multilevel"/>
    <w:tmpl w:val="2DA4615A"/>
    <w:lvl w:ilvl="0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4E4E44"/>
    <w:multiLevelType w:val="hybridMultilevel"/>
    <w:tmpl w:val="41EC4BFC"/>
    <w:lvl w:ilvl="0" w:tplc="7E260CE0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B33A6"/>
    <w:multiLevelType w:val="hybridMultilevel"/>
    <w:tmpl w:val="34E24E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F96AC5"/>
    <w:multiLevelType w:val="hybridMultilevel"/>
    <w:tmpl w:val="C5D8A62A"/>
    <w:lvl w:ilvl="0" w:tplc="43407A7E">
      <w:start w:val="1"/>
      <w:numFmt w:val="bullet"/>
      <w:pStyle w:val="List2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E3B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CE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C3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EA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4D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876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6AD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458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D51262A"/>
    <w:multiLevelType w:val="hybridMultilevel"/>
    <w:tmpl w:val="A5E60D22"/>
    <w:lvl w:ilvl="0" w:tplc="0C090001">
      <w:start w:val="1"/>
      <w:numFmt w:val="bullet"/>
      <w:pStyle w:val="ImportWordListStyleDefinition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0D39F0"/>
    <w:multiLevelType w:val="hybridMultilevel"/>
    <w:tmpl w:val="DC4CCE50"/>
    <w:lvl w:ilvl="0" w:tplc="602CDC9E">
      <w:start w:val="1"/>
      <w:numFmt w:val="lowerLetter"/>
      <w:pStyle w:val="Extractnumlist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576289C"/>
    <w:multiLevelType w:val="hybridMultilevel"/>
    <w:tmpl w:val="4B72E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502B69"/>
    <w:multiLevelType w:val="hybridMultilevel"/>
    <w:tmpl w:val="CBF4EFBC"/>
    <w:lvl w:ilvl="0" w:tplc="1C3A2236">
      <w:start w:val="1"/>
      <w:numFmt w:val="decimal"/>
      <w:pStyle w:val="BoxN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651088">
    <w:abstractNumId w:val="11"/>
  </w:num>
  <w:num w:numId="2" w16cid:durableId="911815103">
    <w:abstractNumId w:val="18"/>
  </w:num>
  <w:num w:numId="3" w16cid:durableId="960186821">
    <w:abstractNumId w:val="6"/>
  </w:num>
  <w:num w:numId="4" w16cid:durableId="1111365333">
    <w:abstractNumId w:val="8"/>
  </w:num>
  <w:num w:numId="5" w16cid:durableId="872037645">
    <w:abstractNumId w:val="2"/>
  </w:num>
  <w:num w:numId="6" w16cid:durableId="930430332">
    <w:abstractNumId w:val="22"/>
  </w:num>
  <w:num w:numId="7" w16cid:durableId="1654412011">
    <w:abstractNumId w:val="3"/>
  </w:num>
  <w:num w:numId="8" w16cid:durableId="1780252307">
    <w:abstractNumId w:val="16"/>
  </w:num>
  <w:num w:numId="9" w16cid:durableId="403722018">
    <w:abstractNumId w:val="15"/>
  </w:num>
  <w:num w:numId="10" w16cid:durableId="169219783">
    <w:abstractNumId w:val="19"/>
  </w:num>
  <w:num w:numId="11" w16cid:durableId="808861590">
    <w:abstractNumId w:val="20"/>
  </w:num>
  <w:num w:numId="12" w16cid:durableId="305361273">
    <w:abstractNumId w:val="12"/>
  </w:num>
  <w:num w:numId="13" w16cid:durableId="207885907">
    <w:abstractNumId w:val="7"/>
  </w:num>
  <w:num w:numId="14" w16cid:durableId="461073743">
    <w:abstractNumId w:val="5"/>
  </w:num>
  <w:num w:numId="15" w16cid:durableId="746727035">
    <w:abstractNumId w:val="4"/>
  </w:num>
  <w:num w:numId="16" w16cid:durableId="1811314742">
    <w:abstractNumId w:val="9"/>
  </w:num>
  <w:num w:numId="17" w16cid:durableId="108285785">
    <w:abstractNumId w:val="0"/>
  </w:num>
  <w:num w:numId="18" w16cid:durableId="1175459471">
    <w:abstractNumId w:val="1"/>
  </w:num>
  <w:num w:numId="19" w16cid:durableId="548802609">
    <w:abstractNumId w:val="10"/>
  </w:num>
  <w:num w:numId="20" w16cid:durableId="1482455034">
    <w:abstractNumId w:val="13"/>
  </w:num>
  <w:num w:numId="21" w16cid:durableId="377897842">
    <w:abstractNumId w:val="14"/>
  </w:num>
  <w:num w:numId="22" w16cid:durableId="524028732">
    <w:abstractNumId w:val="17"/>
  </w:num>
  <w:num w:numId="23" w16cid:durableId="994919107">
    <w:abstractNumId w:val="23"/>
  </w:num>
  <w:num w:numId="24" w16cid:durableId="21121250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B1"/>
    <w:rsid w:val="0005139C"/>
    <w:rsid w:val="000A35FE"/>
    <w:rsid w:val="000D2210"/>
    <w:rsid w:val="000D63D3"/>
    <w:rsid w:val="00161B3C"/>
    <w:rsid w:val="0023427F"/>
    <w:rsid w:val="00234D95"/>
    <w:rsid w:val="00315FC0"/>
    <w:rsid w:val="00351264"/>
    <w:rsid w:val="00456153"/>
    <w:rsid w:val="00486AAE"/>
    <w:rsid w:val="004A0DBC"/>
    <w:rsid w:val="004B2050"/>
    <w:rsid w:val="004D5F1B"/>
    <w:rsid w:val="00517827"/>
    <w:rsid w:val="00544171"/>
    <w:rsid w:val="005C28C4"/>
    <w:rsid w:val="00605D6B"/>
    <w:rsid w:val="00636727"/>
    <w:rsid w:val="007124F4"/>
    <w:rsid w:val="00730B6F"/>
    <w:rsid w:val="007933A6"/>
    <w:rsid w:val="007F4207"/>
    <w:rsid w:val="007F5D56"/>
    <w:rsid w:val="00913755"/>
    <w:rsid w:val="00924331"/>
    <w:rsid w:val="00985249"/>
    <w:rsid w:val="009C49B1"/>
    <w:rsid w:val="009F6883"/>
    <w:rsid w:val="00A00628"/>
    <w:rsid w:val="00BA0DCA"/>
    <w:rsid w:val="00C17526"/>
    <w:rsid w:val="00C96D4D"/>
    <w:rsid w:val="00D33054"/>
    <w:rsid w:val="00D61BE1"/>
    <w:rsid w:val="00DC6839"/>
    <w:rsid w:val="00DD2AE3"/>
    <w:rsid w:val="00DE67D5"/>
    <w:rsid w:val="00E37745"/>
    <w:rsid w:val="00EA1D00"/>
    <w:rsid w:val="00F706A3"/>
    <w:rsid w:val="00F8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B337"/>
  <w15:chartTrackingRefBased/>
  <w15:docId w15:val="{0BD0E4C3-C6E4-6A41-B2D7-4EBD069C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827"/>
    <w:rPr>
      <w:rFonts w:ascii="Times New Roman" w:eastAsia="Times New Roman" w:hAnsi="Times New Roman" w:cs="Times New Roman"/>
    </w:rPr>
  </w:style>
  <w:style w:type="paragraph" w:styleId="Heading1">
    <w:name w:val="heading 1"/>
    <w:next w:val="Unknown0"/>
    <w:link w:val="Heading1Char"/>
    <w:qFormat/>
    <w:rsid w:val="00517827"/>
    <w:pPr>
      <w:keepNext/>
      <w:keepLines/>
      <w:spacing w:before="480"/>
      <w:outlineLvl w:val="0"/>
    </w:pPr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paragraph" w:styleId="Heading2">
    <w:name w:val="heading 2"/>
    <w:next w:val="Body1"/>
    <w:link w:val="Heading2Char"/>
    <w:qFormat/>
    <w:rsid w:val="00517827"/>
    <w:pPr>
      <w:keepNext/>
      <w:keepLines/>
      <w:spacing w:before="200"/>
      <w:outlineLvl w:val="1"/>
    </w:pPr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paragraph" w:styleId="Heading3">
    <w:name w:val="heading 3"/>
    <w:next w:val="Body1"/>
    <w:link w:val="Heading3Char"/>
    <w:qFormat/>
    <w:rsid w:val="00517827"/>
    <w:pPr>
      <w:keepNext/>
      <w:keepLines/>
      <w:spacing w:before="200"/>
      <w:outlineLvl w:val="2"/>
    </w:pPr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17827"/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character" w:customStyle="1" w:styleId="Heading2Char">
    <w:name w:val="Heading 2 Char"/>
    <w:link w:val="Heading2"/>
    <w:rsid w:val="00517827"/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character" w:styleId="Hyperlink">
    <w:name w:val="Hyperlink"/>
    <w:uiPriority w:val="99"/>
    <w:unhideWhenUsed/>
    <w:rsid w:val="00517827"/>
    <w:rPr>
      <w:color w:val="0D4D9B"/>
      <w:u w:val="single"/>
    </w:rPr>
  </w:style>
  <w:style w:type="paragraph" w:customStyle="1" w:styleId="0101Para">
    <w:name w:val="01.01 Para"/>
    <w:qFormat/>
    <w:rsid w:val="00517827"/>
    <w:pPr>
      <w:spacing w:line="560" w:lineRule="atLeast"/>
      <w:ind w:firstLine="720"/>
    </w:pPr>
    <w:rPr>
      <w:rFonts w:ascii="Times New Roman" w:eastAsiaTheme="minorEastAsia" w:hAnsi="Times New Roman"/>
      <w:color w:val="000000"/>
      <w:szCs w:val="22"/>
      <w:lang w:val="en-US"/>
    </w:rPr>
  </w:style>
  <w:style w:type="paragraph" w:customStyle="1" w:styleId="0301UL">
    <w:name w:val="03.01 UL"/>
    <w:qFormat/>
    <w:rsid w:val="005C28C4"/>
    <w:pPr>
      <w:spacing w:line="560" w:lineRule="atLeast"/>
      <w:ind w:left="720" w:hanging="480"/>
    </w:pPr>
    <w:rPr>
      <w:rFonts w:ascii="Times New Roman" w:eastAsiaTheme="minorEastAsia" w:hAnsi="Times New Roman"/>
      <w:color w:val="000000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7827"/>
    <w:rPr>
      <w:color w:val="605E5C"/>
      <w:shd w:val="clear" w:color="auto" w:fill="E1DFDD"/>
    </w:rPr>
  </w:style>
  <w:style w:type="paragraph" w:customStyle="1" w:styleId="0208Heading">
    <w:name w:val="02.08 Heading"/>
    <w:qFormat/>
    <w:rsid w:val="0005139C"/>
    <w:pPr>
      <w:spacing w:before="360" w:line="560" w:lineRule="atLeast"/>
      <w:ind w:left="720"/>
    </w:pPr>
    <w:rPr>
      <w:rFonts w:ascii="Times New Roman" w:eastAsiaTheme="minorEastAsia" w:hAnsi="Times New Roman"/>
      <w:b/>
      <w:color w:val="000000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7827"/>
    <w:rPr>
      <w:color w:val="954F72" w:themeColor="followedHyperlink"/>
      <w:u w:val="single"/>
    </w:rPr>
  </w:style>
  <w:style w:type="paragraph" w:customStyle="1" w:styleId="0103ParaFirst">
    <w:name w:val="01.03 ParaFirst"/>
    <w:qFormat/>
    <w:rsid w:val="00985249"/>
    <w:pPr>
      <w:spacing w:before="360" w:line="560" w:lineRule="atLeast"/>
    </w:pPr>
    <w:rPr>
      <w:rFonts w:ascii="Times New Roman" w:eastAsiaTheme="minorEastAsia" w:hAnsi="Times New Roman"/>
      <w:color w:val="000000"/>
      <w:szCs w:val="22"/>
      <w:lang w:val="en-US"/>
    </w:rPr>
  </w:style>
  <w:style w:type="paragraph" w:styleId="Header">
    <w:name w:val="header"/>
    <w:basedOn w:val="Normal"/>
    <w:link w:val="HeaderChar"/>
    <w:rsid w:val="005178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178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178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1782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17827"/>
  </w:style>
  <w:style w:type="paragraph" w:customStyle="1" w:styleId="Footerchapter">
    <w:name w:val="&amp;Footer chapter"/>
    <w:basedOn w:val="Footer"/>
    <w:qFormat/>
    <w:rsid w:val="00517827"/>
    <w:pPr>
      <w:pBdr>
        <w:top w:val="single" w:sz="4" w:space="1" w:color="auto"/>
      </w:pBdr>
      <w:tabs>
        <w:tab w:val="left" w:pos="9026"/>
        <w:tab w:val="left" w:pos="9072"/>
      </w:tabs>
      <w:ind w:right="-46"/>
    </w:pPr>
    <w:rPr>
      <w:rFonts w:ascii="Arial" w:eastAsia="Arial Unicode MS" w:hAnsi="Arial" w:cs="Arial"/>
      <w:b/>
      <w:color w:val="000000"/>
      <w:sz w:val="20"/>
      <w:szCs w:val="20"/>
      <w:u w:color="000000"/>
    </w:rPr>
  </w:style>
  <w:style w:type="paragraph" w:customStyle="1" w:styleId="FooterC">
    <w:name w:val="&amp;Footer (C)"/>
    <w:basedOn w:val="Footer"/>
    <w:qFormat/>
    <w:rsid w:val="00517827"/>
    <w:pPr>
      <w:tabs>
        <w:tab w:val="left" w:pos="3402"/>
      </w:tabs>
      <w:ind w:right="360"/>
    </w:pPr>
    <w:rPr>
      <w:rFonts w:ascii="Arial" w:hAnsi="Arial" w:cs="Arial"/>
      <w:sz w:val="20"/>
      <w:szCs w:val="20"/>
    </w:rPr>
  </w:style>
  <w:style w:type="character" w:customStyle="1" w:styleId="Heading3Char">
    <w:name w:val="Heading 3 Char"/>
    <w:link w:val="Heading3"/>
    <w:rsid w:val="00517827"/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17827"/>
    <w:pPr>
      <w:spacing w:before="100" w:beforeAutospacing="1" w:after="100" w:afterAutospacing="1"/>
    </w:pPr>
    <w:rPr>
      <w:lang w:eastAsia="en-AU"/>
    </w:rPr>
  </w:style>
  <w:style w:type="character" w:customStyle="1" w:styleId="italic1">
    <w:name w:val="italic1"/>
    <w:rsid w:val="005178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7827"/>
    <w:rPr>
      <w:rFonts w:ascii="Tahoma" w:eastAsia="Times New Roman" w:hAnsi="Tahoma" w:cs="Tahoma"/>
      <w:sz w:val="16"/>
      <w:szCs w:val="16"/>
    </w:rPr>
  </w:style>
  <w:style w:type="paragraph" w:customStyle="1" w:styleId="dateline">
    <w:name w:val="dateline"/>
    <w:basedOn w:val="Normal"/>
    <w:rsid w:val="00517827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uiPriority w:val="99"/>
    <w:semiHidden/>
    <w:unhideWhenUsed/>
    <w:rsid w:val="00517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8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78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8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782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asic">
    <w:name w:val="Basic"/>
    <w:basedOn w:val="Normal"/>
    <w:rsid w:val="00517827"/>
    <w:pPr>
      <w:widowControl w:val="0"/>
      <w:spacing w:line="360" w:lineRule="atLeast"/>
      <w:ind w:firstLine="284"/>
      <w:jc w:val="both"/>
    </w:pPr>
    <w:rPr>
      <w:szCs w:val="20"/>
      <w:lang w:val="fi-FI"/>
    </w:rPr>
  </w:style>
  <w:style w:type="paragraph" w:customStyle="1" w:styleId="Unknown0">
    <w:name w:val="Unknown 0"/>
    <w:semiHidden/>
    <w:rsid w:val="00517827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Body1">
    <w:name w:val="Body 1"/>
    <w:rsid w:val="00517827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List1">
    <w:name w:val="List 1"/>
    <w:basedOn w:val="ImportWordListStyleDefinition16"/>
    <w:semiHidden/>
    <w:rsid w:val="00517827"/>
    <w:pPr>
      <w:numPr>
        <w:numId w:val="8"/>
      </w:numPr>
    </w:pPr>
  </w:style>
  <w:style w:type="paragraph" w:customStyle="1" w:styleId="ImportWordListStyleDefinition16">
    <w:name w:val="Import Word List Style Definition 16"/>
    <w:rsid w:val="00517827"/>
    <w:pPr>
      <w:numPr>
        <w:numId w:val="9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21">
    <w:name w:val="List 21"/>
    <w:basedOn w:val="ImportWordListStyleDefinition0"/>
    <w:semiHidden/>
    <w:rsid w:val="00517827"/>
    <w:pPr>
      <w:numPr>
        <w:numId w:val="10"/>
      </w:numPr>
    </w:pPr>
  </w:style>
  <w:style w:type="paragraph" w:customStyle="1" w:styleId="ImportWordListStyleDefinition0">
    <w:name w:val="Import Word List Style Definition 0"/>
    <w:rsid w:val="00517827"/>
    <w:pPr>
      <w:numPr>
        <w:numId w:val="11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31">
    <w:name w:val="List 31"/>
    <w:basedOn w:val="Lettered"/>
    <w:semiHidden/>
    <w:rsid w:val="00517827"/>
    <w:pPr>
      <w:numPr>
        <w:numId w:val="0"/>
      </w:numPr>
      <w:ind w:left="1800" w:hanging="360"/>
    </w:pPr>
  </w:style>
  <w:style w:type="paragraph" w:customStyle="1" w:styleId="Lettered">
    <w:name w:val="Lettered"/>
    <w:rsid w:val="00517827"/>
    <w:pPr>
      <w:numPr>
        <w:numId w:val="13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41">
    <w:name w:val="List 41"/>
    <w:basedOn w:val="ImportWordListStyleDefinition12"/>
    <w:semiHidden/>
    <w:rsid w:val="00517827"/>
    <w:pPr>
      <w:numPr>
        <w:numId w:val="17"/>
      </w:numPr>
    </w:pPr>
  </w:style>
  <w:style w:type="paragraph" w:customStyle="1" w:styleId="ImportWordListStyleDefinition12">
    <w:name w:val="Import Word List Style Definition 12"/>
    <w:rsid w:val="00517827"/>
    <w:pPr>
      <w:numPr>
        <w:numId w:val="18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mphasis">
    <w:name w:val="Emphasis"/>
    <w:qFormat/>
    <w:rsid w:val="00517827"/>
    <w:rPr>
      <w:i/>
      <w:iCs/>
    </w:rPr>
  </w:style>
  <w:style w:type="paragraph" w:styleId="PlainText">
    <w:name w:val="Plain Text"/>
    <w:basedOn w:val="Normal"/>
    <w:link w:val="PlainTextChar"/>
    <w:rsid w:val="0051782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17827"/>
    <w:rPr>
      <w:rFonts w:ascii="Courier New" w:eastAsia="Times New Roman" w:hAnsi="Courier New" w:cs="Courier New"/>
      <w:sz w:val="20"/>
      <w:szCs w:val="20"/>
    </w:rPr>
  </w:style>
  <w:style w:type="paragraph" w:customStyle="1" w:styleId="Chapterhead">
    <w:name w:val="&amp;Chapter head"/>
    <w:basedOn w:val="Normal"/>
    <w:qFormat/>
    <w:rsid w:val="00517827"/>
    <w:pPr>
      <w:spacing w:before="240" w:line="360" w:lineRule="auto"/>
    </w:pPr>
    <w:rPr>
      <w:rFonts w:ascii="Arial" w:hAnsi="Arial"/>
      <w:b/>
      <w:bCs/>
      <w:color w:val="7368AE"/>
      <w:sz w:val="40"/>
      <w:szCs w:val="40"/>
    </w:rPr>
  </w:style>
  <w:style w:type="paragraph" w:customStyle="1" w:styleId="Ahead">
    <w:name w:val="&amp;A head"/>
    <w:basedOn w:val="Normal"/>
    <w:qFormat/>
    <w:rsid w:val="00517827"/>
    <w:pPr>
      <w:keepNext/>
      <w:spacing w:before="240" w:line="360" w:lineRule="auto"/>
    </w:pPr>
    <w:rPr>
      <w:rFonts w:ascii="Arial" w:hAnsi="Arial" w:cs="Arial"/>
      <w:b/>
      <w:bCs/>
      <w:color w:val="39A6A8"/>
      <w:sz w:val="32"/>
      <w:szCs w:val="32"/>
    </w:rPr>
  </w:style>
  <w:style w:type="paragraph" w:customStyle="1" w:styleId="Parafo">
    <w:name w:val="&amp;Para f/o"/>
    <w:basedOn w:val="Normal"/>
    <w:qFormat/>
    <w:rsid w:val="00517827"/>
    <w:pPr>
      <w:spacing w:line="360" w:lineRule="auto"/>
    </w:pPr>
  </w:style>
  <w:style w:type="paragraph" w:customStyle="1" w:styleId="Bulletlist1">
    <w:name w:val="&amp;Bullet list 1"/>
    <w:basedOn w:val="Normal"/>
    <w:qFormat/>
    <w:rsid w:val="00517827"/>
    <w:pPr>
      <w:numPr>
        <w:numId w:val="14"/>
      </w:numPr>
      <w:spacing w:line="360" w:lineRule="auto"/>
    </w:pPr>
    <w:rPr>
      <w:rFonts w:eastAsia="Arial Unicode MS"/>
      <w:u w:color="000000"/>
    </w:rPr>
  </w:style>
  <w:style w:type="paragraph" w:customStyle="1" w:styleId="Bhead">
    <w:name w:val="&amp;B head"/>
    <w:basedOn w:val="Normal"/>
    <w:qFormat/>
    <w:rsid w:val="00517827"/>
    <w:pPr>
      <w:keepNext/>
      <w:spacing w:before="480" w:line="360" w:lineRule="auto"/>
    </w:pPr>
    <w:rPr>
      <w:rFonts w:ascii="Arial" w:hAnsi="Arial"/>
      <w:b/>
      <w:bCs/>
      <w:sz w:val="28"/>
    </w:rPr>
  </w:style>
  <w:style w:type="paragraph" w:customStyle="1" w:styleId="Chead">
    <w:name w:val="&amp;C head"/>
    <w:basedOn w:val="Normal"/>
    <w:qFormat/>
    <w:rsid w:val="00517827"/>
    <w:pPr>
      <w:keepNext/>
      <w:spacing w:before="200" w:line="360" w:lineRule="auto"/>
    </w:pPr>
    <w:rPr>
      <w:rFonts w:ascii="Arial" w:hAnsi="Arial"/>
      <w:b/>
    </w:rPr>
  </w:style>
  <w:style w:type="paragraph" w:customStyle="1" w:styleId="Style1">
    <w:name w:val="Style1"/>
    <w:basedOn w:val="Parafo"/>
    <w:qFormat/>
    <w:rsid w:val="00517827"/>
    <w:pPr>
      <w:ind w:firstLine="720"/>
    </w:pPr>
  </w:style>
  <w:style w:type="paragraph" w:customStyle="1" w:styleId="paraindent">
    <w:name w:val="§para indent"/>
    <w:basedOn w:val="Parafo"/>
    <w:rsid w:val="00517827"/>
    <w:pPr>
      <w:spacing w:before="120" w:after="120"/>
      <w:ind w:firstLine="720"/>
    </w:pPr>
  </w:style>
  <w:style w:type="paragraph" w:customStyle="1" w:styleId="Paraindent0">
    <w:name w:val="%Para indent"/>
    <w:basedOn w:val="Parafo"/>
    <w:qFormat/>
    <w:rsid w:val="00517827"/>
    <w:pPr>
      <w:ind w:firstLine="720"/>
    </w:pPr>
  </w:style>
  <w:style w:type="paragraph" w:customStyle="1" w:styleId="Boxtitle">
    <w:name w:val="%Box title"/>
    <w:basedOn w:val="Parafo"/>
    <w:qFormat/>
    <w:rsid w:val="00517827"/>
    <w:pPr>
      <w:jc w:val="center"/>
    </w:pPr>
    <w:rPr>
      <w:rFonts w:ascii="Arial" w:hAnsi="Arial"/>
      <w:b/>
      <w:sz w:val="28"/>
    </w:rPr>
  </w:style>
  <w:style w:type="paragraph" w:customStyle="1" w:styleId="Boxtitle0">
    <w:name w:val="&amp;Box title"/>
    <w:basedOn w:val="Parafo"/>
    <w:qFormat/>
    <w:rsid w:val="00517827"/>
    <w:pPr>
      <w:jc w:val="center"/>
    </w:pPr>
    <w:rPr>
      <w:rFonts w:ascii="Arial" w:hAnsi="Arial"/>
      <w:b/>
      <w:sz w:val="28"/>
    </w:rPr>
  </w:style>
  <w:style w:type="paragraph" w:customStyle="1" w:styleId="BoxA">
    <w:name w:val="&amp;Box A"/>
    <w:basedOn w:val="Parafo"/>
    <w:qFormat/>
    <w:rsid w:val="00517827"/>
    <w:rPr>
      <w:rFonts w:ascii="Arial" w:hAnsi="Arial"/>
      <w:b/>
      <w:sz w:val="28"/>
    </w:rPr>
  </w:style>
  <w:style w:type="paragraph" w:customStyle="1" w:styleId="Boxfo">
    <w:name w:val="&amp;Box f/o"/>
    <w:basedOn w:val="Parafo"/>
    <w:qFormat/>
    <w:rsid w:val="00517827"/>
    <w:rPr>
      <w:rFonts w:ascii="Arial" w:hAnsi="Arial"/>
    </w:rPr>
  </w:style>
  <w:style w:type="paragraph" w:customStyle="1" w:styleId="Numberedlist1">
    <w:name w:val="&amp;Numbered list 1"/>
    <w:basedOn w:val="Parafo"/>
    <w:qFormat/>
    <w:rsid w:val="00517827"/>
    <w:pPr>
      <w:numPr>
        <w:numId w:val="20"/>
      </w:numPr>
    </w:pPr>
  </w:style>
  <w:style w:type="paragraph" w:customStyle="1" w:styleId="Paraindent1">
    <w:name w:val="&amp;Para indent"/>
    <w:basedOn w:val="Parafo"/>
    <w:qFormat/>
    <w:rsid w:val="00517827"/>
    <w:pPr>
      <w:ind w:firstLine="720"/>
    </w:pPr>
  </w:style>
  <w:style w:type="paragraph" w:customStyle="1" w:styleId="Bulletlist">
    <w:name w:val="&amp;Bullet list"/>
    <w:basedOn w:val="Normal"/>
    <w:qFormat/>
    <w:rsid w:val="00517827"/>
    <w:pPr>
      <w:spacing w:after="240"/>
    </w:pPr>
  </w:style>
  <w:style w:type="paragraph" w:customStyle="1" w:styleId="Extract">
    <w:name w:val="%Extract"/>
    <w:basedOn w:val="Parafo"/>
    <w:qFormat/>
    <w:rsid w:val="00517827"/>
    <w:pPr>
      <w:ind w:left="720"/>
    </w:pPr>
    <w:rPr>
      <w:rFonts w:eastAsia="Cambria"/>
    </w:rPr>
  </w:style>
  <w:style w:type="paragraph" w:customStyle="1" w:styleId="Extract0">
    <w:name w:val="&amp;Extract"/>
    <w:basedOn w:val="Parafo"/>
    <w:qFormat/>
    <w:rsid w:val="00517827"/>
    <w:pPr>
      <w:ind w:left="720"/>
    </w:pPr>
    <w:rPr>
      <w:rFonts w:eastAsia="Cambria"/>
      <w:sz w:val="22"/>
    </w:rPr>
  </w:style>
  <w:style w:type="paragraph" w:customStyle="1" w:styleId="Tablecolhead">
    <w:name w:val="&amp;Table col head"/>
    <w:basedOn w:val="Normal"/>
    <w:qFormat/>
    <w:rsid w:val="00517827"/>
    <w:rPr>
      <w:rFonts w:ascii="Arial" w:hAnsi="Arial"/>
      <w:b/>
      <w:sz w:val="22"/>
      <w:lang w:eastAsia="en-AU"/>
    </w:rPr>
  </w:style>
  <w:style w:type="paragraph" w:customStyle="1" w:styleId="Tabletext">
    <w:name w:val="&amp;Table text"/>
    <w:basedOn w:val="Normal"/>
    <w:qFormat/>
    <w:rsid w:val="00517827"/>
    <w:rPr>
      <w:rFonts w:ascii="Arial" w:hAnsi="Arial"/>
      <w:sz w:val="22"/>
      <w:lang w:eastAsia="en-AU"/>
    </w:rPr>
  </w:style>
  <w:style w:type="paragraph" w:customStyle="1" w:styleId="Tablebullet">
    <w:name w:val="&amp;Table bullet"/>
    <w:basedOn w:val="Tabletext"/>
    <w:qFormat/>
    <w:rsid w:val="00517827"/>
    <w:pPr>
      <w:numPr>
        <w:numId w:val="15"/>
      </w:numPr>
    </w:pPr>
    <w:rPr>
      <w:szCs w:val="22"/>
    </w:rPr>
  </w:style>
  <w:style w:type="paragraph" w:customStyle="1" w:styleId="TableNL">
    <w:name w:val="&amp;Table NL"/>
    <w:basedOn w:val="Tablebullet"/>
    <w:qFormat/>
    <w:rsid w:val="00517827"/>
    <w:pPr>
      <w:numPr>
        <w:numId w:val="16"/>
      </w:numPr>
    </w:pPr>
    <w:rPr>
      <w:rFonts w:eastAsia="Calibri"/>
      <w:color w:val="000000"/>
    </w:rPr>
  </w:style>
  <w:style w:type="paragraph" w:customStyle="1" w:styleId="Bulletlist2">
    <w:name w:val="&amp;Bullet list 2"/>
    <w:basedOn w:val="Bulletlist1"/>
    <w:qFormat/>
    <w:rsid w:val="00517827"/>
    <w:pPr>
      <w:numPr>
        <w:numId w:val="19"/>
      </w:numPr>
      <w:autoSpaceDE w:val="0"/>
      <w:autoSpaceDN w:val="0"/>
      <w:adjustRightInd w:val="0"/>
      <w:spacing w:before="120" w:after="120"/>
    </w:pPr>
  </w:style>
  <w:style w:type="paragraph" w:customStyle="1" w:styleId="Reference">
    <w:name w:val="&amp;Reference"/>
    <w:basedOn w:val="Parafo"/>
    <w:qFormat/>
    <w:rsid w:val="00517827"/>
    <w:pPr>
      <w:ind w:left="720" w:hanging="720"/>
    </w:pPr>
    <w:rPr>
      <w:rFonts w:eastAsia="Calibri"/>
    </w:rPr>
  </w:style>
  <w:style w:type="paragraph" w:customStyle="1" w:styleId="Caption">
    <w:name w:val="&amp;Caption"/>
    <w:basedOn w:val="Normal"/>
    <w:qFormat/>
    <w:rsid w:val="00517827"/>
    <w:pPr>
      <w:spacing w:after="120"/>
    </w:pPr>
    <w:rPr>
      <w:i/>
      <w:color w:val="000000"/>
      <w:lang w:val="en-US"/>
    </w:rPr>
  </w:style>
  <w:style w:type="paragraph" w:customStyle="1" w:styleId="Bulletlist3">
    <w:name w:val="&amp;Bullet list 3"/>
    <w:basedOn w:val="Bulletlist2"/>
    <w:qFormat/>
    <w:rsid w:val="00517827"/>
    <w:pPr>
      <w:ind w:left="1800"/>
    </w:pPr>
  </w:style>
  <w:style w:type="paragraph" w:customStyle="1" w:styleId="Dhead">
    <w:name w:val="&amp;D head"/>
    <w:basedOn w:val="Chead"/>
    <w:qFormat/>
    <w:rsid w:val="00517827"/>
    <w:rPr>
      <w:b w:val="0"/>
      <w:i/>
    </w:rPr>
  </w:style>
  <w:style w:type="paragraph" w:customStyle="1" w:styleId="Note">
    <w:name w:val="&amp;Note"/>
    <w:basedOn w:val="Normal"/>
    <w:qFormat/>
    <w:rsid w:val="00517827"/>
    <w:pPr>
      <w:spacing w:before="120" w:after="120"/>
      <w:jc w:val="both"/>
    </w:pPr>
    <w:rPr>
      <w:sz w:val="20"/>
      <w:szCs w:val="20"/>
    </w:rPr>
  </w:style>
  <w:style w:type="paragraph" w:customStyle="1" w:styleId="Numberedlist2">
    <w:name w:val="&amp;Numbered list 2"/>
    <w:basedOn w:val="Numberedlist1"/>
    <w:qFormat/>
    <w:rsid w:val="00517827"/>
    <w:pPr>
      <w:numPr>
        <w:numId w:val="21"/>
      </w:numPr>
    </w:pPr>
  </w:style>
  <w:style w:type="paragraph" w:customStyle="1" w:styleId="Unnumberedlist1">
    <w:name w:val="&amp;Unnumbered list 1"/>
    <w:basedOn w:val="Numberedlist1"/>
    <w:qFormat/>
    <w:rsid w:val="00517827"/>
    <w:pPr>
      <w:numPr>
        <w:numId w:val="0"/>
      </w:numPr>
      <w:ind w:left="720" w:hanging="720"/>
    </w:pPr>
    <w:rPr>
      <w:color w:val="000000"/>
    </w:rPr>
  </w:style>
  <w:style w:type="paragraph" w:customStyle="1" w:styleId="Authorname">
    <w:name w:val="&amp;Author name"/>
    <w:basedOn w:val="Parafo"/>
    <w:rsid w:val="00517827"/>
    <w:pPr>
      <w:spacing w:before="200" w:after="400"/>
    </w:pPr>
    <w:rPr>
      <w:i/>
    </w:rPr>
  </w:style>
  <w:style w:type="paragraph" w:customStyle="1" w:styleId="Questiontext">
    <w:name w:val="&amp;Question text"/>
    <w:basedOn w:val="Parafo"/>
    <w:rsid w:val="00517827"/>
    <w:pPr>
      <w:spacing w:after="200"/>
    </w:pPr>
    <w:rPr>
      <w:rFonts w:eastAsia="Calibri"/>
      <w:i/>
    </w:rPr>
  </w:style>
  <w:style w:type="paragraph" w:customStyle="1" w:styleId="Unnumberedlist2">
    <w:name w:val="&amp;Unnumbered list 2"/>
    <w:basedOn w:val="Numberedlist2"/>
    <w:qFormat/>
    <w:rsid w:val="00517827"/>
    <w:pPr>
      <w:numPr>
        <w:numId w:val="0"/>
      </w:numPr>
      <w:ind w:left="680"/>
      <w:jc w:val="both"/>
    </w:pPr>
    <w:rPr>
      <w:color w:val="000000"/>
    </w:rPr>
  </w:style>
  <w:style w:type="paragraph" w:customStyle="1" w:styleId="Poem">
    <w:name w:val="&amp;Poem"/>
    <w:basedOn w:val="Extract0"/>
    <w:qFormat/>
    <w:rsid w:val="00517827"/>
    <w:pPr>
      <w:jc w:val="both"/>
    </w:pPr>
    <w:rPr>
      <w:i/>
      <w:color w:val="000000"/>
    </w:rPr>
  </w:style>
  <w:style w:type="paragraph" w:customStyle="1" w:styleId="Extractsource">
    <w:name w:val="&amp;Extract source"/>
    <w:basedOn w:val="Extract0"/>
    <w:qFormat/>
    <w:rsid w:val="00517827"/>
    <w:pPr>
      <w:spacing w:before="120" w:after="100" w:afterAutospacing="1" w:line="480" w:lineRule="auto"/>
      <w:jc w:val="right"/>
    </w:pPr>
    <w:rPr>
      <w:lang w:val="en-US"/>
    </w:rPr>
  </w:style>
  <w:style w:type="paragraph" w:customStyle="1" w:styleId="Boxindent">
    <w:name w:val="&amp;Box indent"/>
    <w:basedOn w:val="Boxfo"/>
    <w:qFormat/>
    <w:rsid w:val="00517827"/>
    <w:pPr>
      <w:ind w:firstLine="720"/>
    </w:pPr>
  </w:style>
  <w:style w:type="paragraph" w:customStyle="1" w:styleId="Boxbullet">
    <w:name w:val="&amp;Box bullet"/>
    <w:basedOn w:val="Boxfo"/>
    <w:qFormat/>
    <w:rsid w:val="00517827"/>
    <w:pPr>
      <w:numPr>
        <w:numId w:val="22"/>
      </w:numPr>
    </w:pPr>
  </w:style>
  <w:style w:type="paragraph" w:customStyle="1" w:styleId="BoxNL">
    <w:name w:val="&amp;Box NL"/>
    <w:basedOn w:val="Boxbullet"/>
    <w:qFormat/>
    <w:rsid w:val="00517827"/>
    <w:pPr>
      <w:numPr>
        <w:numId w:val="23"/>
      </w:numPr>
      <w:spacing w:line="480" w:lineRule="auto"/>
    </w:pPr>
  </w:style>
  <w:style w:type="paragraph" w:customStyle="1" w:styleId="BoxB">
    <w:name w:val="&amp;Box B"/>
    <w:basedOn w:val="BoxA"/>
    <w:qFormat/>
    <w:rsid w:val="00517827"/>
    <w:pPr>
      <w:spacing w:after="200" w:line="480" w:lineRule="auto"/>
      <w:jc w:val="center"/>
    </w:pPr>
    <w:rPr>
      <w:i/>
      <w:sz w:val="24"/>
    </w:rPr>
  </w:style>
  <w:style w:type="paragraph" w:customStyle="1" w:styleId="Boxchronology">
    <w:name w:val="&amp;Box chronology"/>
    <w:basedOn w:val="Boxfo"/>
    <w:qFormat/>
    <w:rsid w:val="00517827"/>
    <w:pPr>
      <w:spacing w:after="200" w:line="480" w:lineRule="auto"/>
      <w:ind w:left="1440" w:hanging="1440"/>
    </w:pPr>
  </w:style>
  <w:style w:type="paragraph" w:customStyle="1" w:styleId="answer">
    <w:name w:val="&amp;answer"/>
    <w:basedOn w:val="Parafo"/>
    <w:qFormat/>
    <w:rsid w:val="00517827"/>
    <w:pPr>
      <w:ind w:left="720"/>
    </w:pPr>
    <w:rPr>
      <w:color w:val="0000FF"/>
    </w:rPr>
  </w:style>
  <w:style w:type="paragraph" w:customStyle="1" w:styleId="answerindent">
    <w:name w:val="&amp;answer indent"/>
    <w:basedOn w:val="answer"/>
    <w:qFormat/>
    <w:rsid w:val="00517827"/>
    <w:pPr>
      <w:ind w:firstLine="720"/>
    </w:pPr>
  </w:style>
  <w:style w:type="paragraph" w:customStyle="1" w:styleId="Example">
    <w:name w:val="&amp;Example"/>
    <w:basedOn w:val="Extract0"/>
    <w:qFormat/>
    <w:rsid w:val="00517827"/>
    <w:pPr>
      <w:shd w:val="clear" w:color="auto" w:fill="C0C0C0"/>
      <w:ind w:left="0"/>
    </w:pPr>
    <w:rPr>
      <w:sz w:val="24"/>
    </w:rPr>
  </w:style>
  <w:style w:type="paragraph" w:customStyle="1" w:styleId="Numberedlist3">
    <w:name w:val="&amp;Numbered list 3"/>
    <w:basedOn w:val="Numberedlist2"/>
    <w:qFormat/>
    <w:rsid w:val="00517827"/>
    <w:pPr>
      <w:numPr>
        <w:ilvl w:val="2"/>
      </w:numPr>
    </w:pPr>
  </w:style>
  <w:style w:type="paragraph" w:customStyle="1" w:styleId="Extractnumlist">
    <w:name w:val="&amp;Extract num list"/>
    <w:qFormat/>
    <w:rsid w:val="00517827"/>
    <w:pPr>
      <w:numPr>
        <w:numId w:val="24"/>
      </w:numPr>
      <w:spacing w:line="480" w:lineRule="auto"/>
      <w:contextualSpacing/>
    </w:pPr>
    <w:rPr>
      <w:rFonts w:ascii="Times New Roman" w:eastAsia="Times New Roman" w:hAnsi="Times New Roman" w:cs="Calibri"/>
      <w:sz w:val="22"/>
      <w:szCs w:val="22"/>
    </w:rPr>
  </w:style>
  <w:style w:type="table" w:styleId="ColourfulListAccent1">
    <w:name w:val="Colorful List Accent 1"/>
    <w:basedOn w:val="TableNormal"/>
    <w:uiPriority w:val="72"/>
    <w:semiHidden/>
    <w:unhideWhenUsed/>
    <w:rsid w:val="0051782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nceskids/createagraph/" TargetMode="External"/><Relationship Id="rId13" Type="http://schemas.openxmlformats.org/officeDocument/2006/relationships/hyperlink" Target="https://slowrevealgraphs.com/" TargetMode="External"/><Relationship Id="rId18" Type="http://schemas.openxmlformats.org/officeDocument/2006/relationships/hyperlink" Target="https://www.abc.net.au/education/media-literacy/use-the-news-in-the-maths-classroom/12717398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new.censusatschool.org.nz/" TargetMode="External"/><Relationship Id="rId7" Type="http://schemas.openxmlformats.org/officeDocument/2006/relationships/hyperlink" Target="https://nzmaths.co.nz/resource/which-graph" TargetMode="External"/><Relationship Id="rId12" Type="http://schemas.openxmlformats.org/officeDocument/2006/relationships/hyperlink" Target="https://nrich.maths.org/4803" TargetMode="External"/><Relationship Id="rId17" Type="http://schemas.openxmlformats.org/officeDocument/2006/relationships/hyperlink" Target="https://www.abc.net.au/education/media-literacy/a-guide-to-statistical-literacy-in-the-classroom/12789152" TargetMode="External"/><Relationship Id="rId25" Type="http://schemas.openxmlformats.org/officeDocument/2006/relationships/hyperlink" Target="https://www.tas-education.org/numerac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vwater.vic.gov.au/community/education/resources" TargetMode="External"/><Relationship Id="rId20" Type="http://schemas.openxmlformats.org/officeDocument/2006/relationships/hyperlink" Target="https://www.bbc.co.uk/bitesize/topics/z7rcwm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dap.concord.org/" TargetMode="External"/><Relationship Id="rId24" Type="http://schemas.openxmlformats.org/officeDocument/2006/relationships/hyperlink" Target="https://www.meta-chart.com/p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zmaths.co.nz/statistical-investigations-units-work" TargetMode="External"/><Relationship Id="rId23" Type="http://schemas.openxmlformats.org/officeDocument/2006/relationships/hyperlink" Target="https://www.kidsmathgamesonline.com/numbers/mathdat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hodor.org/interactivate/activities/PlopIt/" TargetMode="External"/><Relationship Id="rId19" Type="http://schemas.openxmlformats.org/officeDocument/2006/relationships/hyperlink" Target="https://topdrawer.aamt.edu.au/Statist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2341" TargetMode="External"/><Relationship Id="rId14" Type="http://schemas.openxmlformats.org/officeDocument/2006/relationships/hyperlink" Target="https://resolve.edu.au/data-making-decisions" TargetMode="External"/><Relationship Id="rId22" Type="http://schemas.openxmlformats.org/officeDocument/2006/relationships/hyperlink" Target="https://illuminations.nctm.org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ean/Desktop/Baker%204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Baker 4e template.dotx</Template>
  <TotalTime>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Magee</dc:creator>
  <cp:keywords/>
  <dc:description/>
  <cp:lastModifiedBy>Alison Dean</cp:lastModifiedBy>
  <cp:revision>7</cp:revision>
  <dcterms:created xsi:type="dcterms:W3CDTF">2022-12-14T03:51:00Z</dcterms:created>
  <dcterms:modified xsi:type="dcterms:W3CDTF">2023-05-16T22:58:00Z</dcterms:modified>
</cp:coreProperties>
</file>