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BEE9" w14:textId="6D4FDA0E" w:rsidR="006C6E2E" w:rsidRDefault="00F43965" w:rsidP="0078700F">
      <w:pPr>
        <w:rPr>
          <w:rFonts w:ascii="Arial" w:hAnsi="Arial" w:cs="Arial"/>
          <w:b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European Human Behaviour and Evolution Association: Proposal for a Workshop/Event</w:t>
      </w:r>
    </w:p>
    <w:p w14:paraId="04CCA309" w14:textId="1811F341" w:rsidR="00F43965" w:rsidRPr="00130312" w:rsidRDefault="00F43965" w:rsidP="00E075CF">
      <w:pPr>
        <w:rPr>
          <w:rFonts w:ascii="Arial" w:hAnsi="Arial" w:cs="Arial"/>
          <w:b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Organiser(s) name, affiliation and contact details</w:t>
      </w:r>
    </w:p>
    <w:p w14:paraId="5B8DBD3F" w14:textId="321A450F" w:rsidR="00A0078B" w:rsidRDefault="00FB5496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Sarah Myers, U</w:t>
      </w:r>
      <w:r w:rsidR="00922013">
        <w:rPr>
          <w:rFonts w:ascii="Arial" w:hAnsi="Arial" w:cs="Arial"/>
          <w:sz w:val="24"/>
          <w:szCs w:val="24"/>
        </w:rPr>
        <w:t xml:space="preserve">niversity </w:t>
      </w:r>
      <w:r>
        <w:rPr>
          <w:rFonts w:ascii="Arial" w:hAnsi="Arial" w:cs="Arial"/>
          <w:sz w:val="24"/>
          <w:szCs w:val="24"/>
        </w:rPr>
        <w:t>C</w:t>
      </w:r>
      <w:r w:rsidR="00922013">
        <w:rPr>
          <w:rFonts w:ascii="Arial" w:hAnsi="Arial" w:cs="Arial"/>
          <w:sz w:val="24"/>
          <w:szCs w:val="24"/>
        </w:rPr>
        <w:t xml:space="preserve">ollege </w:t>
      </w:r>
      <w:r>
        <w:rPr>
          <w:rFonts w:ascii="Arial" w:hAnsi="Arial" w:cs="Arial"/>
          <w:sz w:val="24"/>
          <w:szCs w:val="24"/>
        </w:rPr>
        <w:t>L</w:t>
      </w:r>
      <w:r w:rsidR="00922013">
        <w:rPr>
          <w:rFonts w:ascii="Arial" w:hAnsi="Arial" w:cs="Arial"/>
          <w:sz w:val="24"/>
          <w:szCs w:val="24"/>
        </w:rPr>
        <w:t>ondon</w:t>
      </w:r>
    </w:p>
    <w:p w14:paraId="4676109E" w14:textId="5FCA995E" w:rsidR="008C1426" w:rsidRDefault="00FB5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Abigail Page, L</w:t>
      </w:r>
      <w:r w:rsidR="00922013">
        <w:rPr>
          <w:rFonts w:ascii="Arial" w:hAnsi="Arial" w:cs="Arial"/>
          <w:sz w:val="24"/>
          <w:szCs w:val="24"/>
        </w:rPr>
        <w:t xml:space="preserve">ondon </w:t>
      </w:r>
      <w:r>
        <w:rPr>
          <w:rFonts w:ascii="Arial" w:hAnsi="Arial" w:cs="Arial"/>
          <w:sz w:val="24"/>
          <w:szCs w:val="24"/>
        </w:rPr>
        <w:t>S</w:t>
      </w:r>
      <w:r w:rsidR="00922013">
        <w:rPr>
          <w:rFonts w:ascii="Arial" w:hAnsi="Arial" w:cs="Arial"/>
          <w:sz w:val="24"/>
          <w:szCs w:val="24"/>
        </w:rPr>
        <w:t xml:space="preserve">chool of </w:t>
      </w:r>
      <w:r>
        <w:rPr>
          <w:rFonts w:ascii="Arial" w:hAnsi="Arial" w:cs="Arial"/>
          <w:sz w:val="24"/>
          <w:szCs w:val="24"/>
        </w:rPr>
        <w:t>H</w:t>
      </w:r>
      <w:r w:rsidR="00922013">
        <w:rPr>
          <w:rFonts w:ascii="Arial" w:hAnsi="Arial" w:cs="Arial"/>
          <w:sz w:val="24"/>
          <w:szCs w:val="24"/>
        </w:rPr>
        <w:t xml:space="preserve">ygiene and </w:t>
      </w:r>
      <w:r>
        <w:rPr>
          <w:rFonts w:ascii="Arial" w:hAnsi="Arial" w:cs="Arial"/>
          <w:sz w:val="24"/>
          <w:szCs w:val="24"/>
        </w:rPr>
        <w:t>T</w:t>
      </w:r>
      <w:r w:rsidR="00922013">
        <w:rPr>
          <w:rFonts w:ascii="Arial" w:hAnsi="Arial" w:cs="Arial"/>
          <w:sz w:val="24"/>
          <w:szCs w:val="24"/>
        </w:rPr>
        <w:t xml:space="preserve">ropical </w:t>
      </w:r>
      <w:r>
        <w:rPr>
          <w:rFonts w:ascii="Arial" w:hAnsi="Arial" w:cs="Arial"/>
          <w:sz w:val="24"/>
          <w:szCs w:val="24"/>
        </w:rPr>
        <w:t>M</w:t>
      </w:r>
      <w:r w:rsidR="00922013">
        <w:rPr>
          <w:rFonts w:ascii="Arial" w:hAnsi="Arial" w:cs="Arial"/>
          <w:sz w:val="24"/>
          <w:szCs w:val="24"/>
        </w:rPr>
        <w:t>edicine</w:t>
      </w:r>
      <w:r w:rsidR="00C74411">
        <w:rPr>
          <w:rFonts w:ascii="Arial" w:hAnsi="Arial" w:cs="Arial"/>
          <w:sz w:val="24"/>
          <w:szCs w:val="24"/>
        </w:rPr>
        <w:t xml:space="preserve"> </w:t>
      </w:r>
    </w:p>
    <w:p w14:paraId="6907B366" w14:textId="688475A4" w:rsidR="00B44A14" w:rsidRDefault="008C14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collaboration with: Dr Emily Emmott, University College London</w:t>
      </w:r>
      <w:r w:rsidR="00C74411">
        <w:rPr>
          <w:rFonts w:ascii="Arial" w:hAnsi="Arial" w:cs="Arial"/>
          <w:b/>
          <w:sz w:val="24"/>
          <w:szCs w:val="24"/>
        </w:rPr>
        <w:t xml:space="preserve"> </w:t>
      </w:r>
    </w:p>
    <w:p w14:paraId="5766482D" w14:textId="77777777" w:rsidR="00B44A14" w:rsidRDefault="00B44A14" w:rsidP="00E075CF">
      <w:pPr>
        <w:rPr>
          <w:rFonts w:ascii="Arial" w:hAnsi="Arial" w:cs="Arial"/>
          <w:b/>
          <w:sz w:val="24"/>
          <w:szCs w:val="24"/>
        </w:rPr>
      </w:pPr>
    </w:p>
    <w:p w14:paraId="6B582863" w14:textId="677A3C40" w:rsidR="00F43965" w:rsidRPr="00130312" w:rsidRDefault="00D5155F" w:rsidP="00E075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F43965" w:rsidRPr="00130312">
        <w:rPr>
          <w:rFonts w:ascii="Arial" w:hAnsi="Arial" w:cs="Arial"/>
          <w:b/>
          <w:sz w:val="24"/>
          <w:szCs w:val="24"/>
        </w:rPr>
        <w:t>itle of proposed event</w:t>
      </w:r>
    </w:p>
    <w:p w14:paraId="3812B6C0" w14:textId="2ECBACDE" w:rsidR="00B44A14" w:rsidRPr="0078700F" w:rsidRDefault="00A0078B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cares? </w:t>
      </w:r>
      <w:r w:rsidR="00524D31">
        <w:rPr>
          <w:rFonts w:ascii="Arial" w:hAnsi="Arial" w:cs="Arial"/>
          <w:sz w:val="24"/>
          <w:szCs w:val="24"/>
        </w:rPr>
        <w:t xml:space="preserve">Introducing </w:t>
      </w:r>
      <w:r w:rsidR="00017F6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volutionary approaches </w:t>
      </w:r>
      <w:r w:rsidR="00524D31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017F67">
        <w:rPr>
          <w:rFonts w:ascii="Arial" w:hAnsi="Arial" w:cs="Arial"/>
          <w:sz w:val="24"/>
          <w:szCs w:val="24"/>
        </w:rPr>
        <w:t xml:space="preserve">caregiving and </w:t>
      </w:r>
      <w:r>
        <w:rPr>
          <w:rFonts w:ascii="Arial" w:hAnsi="Arial" w:cs="Arial"/>
          <w:sz w:val="24"/>
          <w:szCs w:val="24"/>
        </w:rPr>
        <w:t xml:space="preserve">mother-infant health </w:t>
      </w:r>
    </w:p>
    <w:p w14:paraId="19C934DC" w14:textId="09EBD9E4" w:rsidR="00F43965" w:rsidRPr="00130312" w:rsidRDefault="00F43965" w:rsidP="00E075CF">
      <w:pPr>
        <w:rPr>
          <w:rFonts w:ascii="Arial" w:hAnsi="Arial" w:cs="Arial"/>
          <w:b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Date</w:t>
      </w:r>
      <w:r w:rsidR="00D12289">
        <w:rPr>
          <w:rFonts w:ascii="Arial" w:hAnsi="Arial" w:cs="Arial"/>
          <w:b/>
          <w:sz w:val="24"/>
          <w:szCs w:val="24"/>
        </w:rPr>
        <w:t>s</w:t>
      </w:r>
    </w:p>
    <w:p w14:paraId="48BCF216" w14:textId="462695B8" w:rsidR="00B44A14" w:rsidRPr="0078700F" w:rsidRDefault="00FB5496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9</w:t>
      </w:r>
      <w:r w:rsidRPr="00FB549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FB5496">
        <w:rPr>
          <w:rFonts w:ascii="Arial" w:hAnsi="Arial" w:cs="Arial"/>
          <w:sz w:val="24"/>
          <w:szCs w:val="24"/>
        </w:rPr>
        <w:t xml:space="preserve">November </w:t>
      </w:r>
      <w:r w:rsidR="00C74411">
        <w:rPr>
          <w:rFonts w:ascii="Arial" w:hAnsi="Arial" w:cs="Arial"/>
          <w:sz w:val="24"/>
          <w:szCs w:val="24"/>
        </w:rPr>
        <w:t>2019</w:t>
      </w:r>
    </w:p>
    <w:p w14:paraId="387BF5F8" w14:textId="77777777" w:rsidR="003F3C67" w:rsidRDefault="00F43965" w:rsidP="00E075CF">
      <w:pPr>
        <w:rPr>
          <w:rFonts w:ascii="Arial" w:hAnsi="Arial" w:cs="Arial"/>
          <w:b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Venue</w:t>
      </w:r>
      <w:r w:rsidR="00D5155F" w:rsidRPr="00DE287B">
        <w:rPr>
          <w:rFonts w:ascii="Arial" w:hAnsi="Arial" w:cs="Arial"/>
          <w:b/>
          <w:sz w:val="24"/>
          <w:szCs w:val="24"/>
        </w:rPr>
        <w:t>/location</w:t>
      </w:r>
      <w:r w:rsidR="00FB5496">
        <w:rPr>
          <w:rFonts w:ascii="Arial" w:hAnsi="Arial" w:cs="Arial"/>
          <w:b/>
          <w:sz w:val="24"/>
          <w:szCs w:val="24"/>
        </w:rPr>
        <w:t xml:space="preserve"> </w:t>
      </w:r>
    </w:p>
    <w:p w14:paraId="05B1DCF9" w14:textId="069809A8" w:rsidR="00F43965" w:rsidRPr="00FB5496" w:rsidRDefault="00FB5496" w:rsidP="00E075CF">
      <w:pPr>
        <w:rPr>
          <w:rFonts w:ascii="Arial" w:hAnsi="Arial" w:cs="Arial"/>
          <w:b/>
          <w:sz w:val="24"/>
          <w:szCs w:val="24"/>
        </w:rPr>
      </w:pPr>
      <w:r w:rsidRPr="00FB5496">
        <w:rPr>
          <w:rFonts w:ascii="Arial" w:hAnsi="Arial" w:cs="Arial"/>
          <w:sz w:val="24"/>
          <w:szCs w:val="24"/>
        </w:rPr>
        <w:t>University College London</w:t>
      </w:r>
    </w:p>
    <w:p w14:paraId="7F63C659" w14:textId="77777777" w:rsidR="00B44A14" w:rsidRDefault="00B44A14" w:rsidP="00E075CF">
      <w:pPr>
        <w:rPr>
          <w:rFonts w:ascii="Arial" w:hAnsi="Arial" w:cs="Arial"/>
          <w:b/>
          <w:sz w:val="24"/>
          <w:szCs w:val="24"/>
        </w:rPr>
      </w:pPr>
    </w:p>
    <w:p w14:paraId="5269F1D1" w14:textId="40015110" w:rsidR="00F43965" w:rsidRDefault="00F43965" w:rsidP="00E075CF">
      <w:pPr>
        <w:rPr>
          <w:rFonts w:ascii="Arial" w:hAnsi="Arial" w:cs="Arial"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Description of event</w:t>
      </w:r>
      <w:r w:rsidRPr="00130312">
        <w:rPr>
          <w:rFonts w:ascii="Arial" w:hAnsi="Arial" w:cs="Arial"/>
          <w:sz w:val="24"/>
          <w:szCs w:val="24"/>
        </w:rPr>
        <w:t xml:space="preserve"> (maximum 500 words)</w:t>
      </w:r>
    </w:p>
    <w:p w14:paraId="454AF94E" w14:textId="61C53F60" w:rsidR="00147E5D" w:rsidRDefault="00147E5D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propose an interdisciplinary workshop to promote and integrate evolutionary approaches in</w:t>
      </w:r>
      <w:r w:rsidR="00D74C0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the sphere of maternal and child health. The workshop will actively encourage cross-disciplina</w:t>
      </w:r>
      <w:r w:rsidR="001547A5">
        <w:rPr>
          <w:rFonts w:ascii="Arial" w:hAnsi="Arial" w:cs="Arial"/>
          <w:sz w:val="24"/>
          <w:szCs w:val="24"/>
        </w:rPr>
        <w:t xml:space="preserve">ry discussion and collaboration, as well as wider public engagement </w:t>
      </w:r>
      <w:r w:rsidR="00524D31">
        <w:rPr>
          <w:rFonts w:ascii="Arial" w:hAnsi="Arial" w:cs="Arial"/>
          <w:sz w:val="24"/>
          <w:szCs w:val="24"/>
        </w:rPr>
        <w:t xml:space="preserve">with </w:t>
      </w:r>
      <w:r w:rsidR="001547A5">
        <w:rPr>
          <w:rFonts w:ascii="Arial" w:hAnsi="Arial" w:cs="Arial"/>
          <w:sz w:val="24"/>
          <w:szCs w:val="24"/>
        </w:rPr>
        <w:t>evolutionary anthropological approaches to caregiving</w:t>
      </w:r>
      <w:r w:rsidR="00D74C09">
        <w:rPr>
          <w:rFonts w:ascii="Arial" w:hAnsi="Arial" w:cs="Arial"/>
          <w:sz w:val="24"/>
          <w:szCs w:val="24"/>
        </w:rPr>
        <w:t xml:space="preserve"> and mother-infant health</w:t>
      </w:r>
      <w:r w:rsidR="001547A5">
        <w:rPr>
          <w:rFonts w:ascii="Arial" w:hAnsi="Arial" w:cs="Arial"/>
          <w:sz w:val="24"/>
          <w:szCs w:val="24"/>
        </w:rPr>
        <w:t>.</w:t>
      </w:r>
    </w:p>
    <w:p w14:paraId="2A9485D4" w14:textId="1FCF1200" w:rsidR="00252849" w:rsidRDefault="00CF5156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evolutionary anthropology, the importance of </w:t>
      </w:r>
      <w:r w:rsidR="00D74C09">
        <w:rPr>
          <w:rFonts w:ascii="Arial" w:hAnsi="Arial" w:cs="Arial"/>
          <w:sz w:val="24"/>
          <w:szCs w:val="24"/>
        </w:rPr>
        <w:t>allomothers</w:t>
      </w:r>
      <w:r w:rsidR="0052599D">
        <w:rPr>
          <w:rFonts w:ascii="Arial" w:hAnsi="Arial" w:cs="Arial"/>
          <w:sz w:val="24"/>
          <w:szCs w:val="24"/>
        </w:rPr>
        <w:t xml:space="preserve"> (non-maternal caregivers)</w:t>
      </w:r>
      <w:r>
        <w:rPr>
          <w:rFonts w:ascii="Arial" w:hAnsi="Arial" w:cs="Arial"/>
          <w:sz w:val="24"/>
          <w:szCs w:val="24"/>
        </w:rPr>
        <w:t xml:space="preserve"> for maternal and infant fitness is widely acknowledged. However, in public health and </w:t>
      </w:r>
      <w:r w:rsidR="00252849">
        <w:rPr>
          <w:rFonts w:ascii="Arial" w:hAnsi="Arial" w:cs="Arial"/>
          <w:sz w:val="24"/>
          <w:szCs w:val="24"/>
        </w:rPr>
        <w:t>non-evolutionary social science</w:t>
      </w:r>
      <w:r>
        <w:rPr>
          <w:rFonts w:ascii="Arial" w:hAnsi="Arial" w:cs="Arial"/>
          <w:sz w:val="24"/>
          <w:szCs w:val="24"/>
        </w:rPr>
        <w:t>s support is often poorly defined</w:t>
      </w:r>
      <w:r w:rsidR="005259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a strong nuclear family bias regarding caregiving. This workshop will </w:t>
      </w:r>
      <w:r w:rsidR="00D74C09">
        <w:rPr>
          <w:rFonts w:ascii="Arial" w:hAnsi="Arial" w:cs="Arial"/>
          <w:sz w:val="24"/>
          <w:szCs w:val="24"/>
        </w:rPr>
        <w:t>bridge</w:t>
      </w:r>
      <w:r>
        <w:rPr>
          <w:rFonts w:ascii="Arial" w:hAnsi="Arial" w:cs="Arial"/>
          <w:sz w:val="24"/>
          <w:szCs w:val="24"/>
        </w:rPr>
        <w:t xml:space="preserve"> this disciplinary gap by facilitating dialogue between evolutionary anthropologists and those with overlapping interests in other fields, such as </w:t>
      </w:r>
      <w:r w:rsidR="00D74C09">
        <w:rPr>
          <w:rFonts w:ascii="Arial" w:hAnsi="Arial" w:cs="Arial"/>
          <w:sz w:val="24"/>
          <w:szCs w:val="24"/>
        </w:rPr>
        <w:t>medical anthropologists, sociologists</w:t>
      </w:r>
      <w:r>
        <w:rPr>
          <w:rFonts w:ascii="Arial" w:hAnsi="Arial" w:cs="Arial"/>
          <w:sz w:val="24"/>
          <w:szCs w:val="24"/>
        </w:rPr>
        <w:t>, and public health</w:t>
      </w:r>
      <w:r w:rsidR="00D74C09">
        <w:rPr>
          <w:rFonts w:ascii="Arial" w:hAnsi="Arial" w:cs="Arial"/>
          <w:sz w:val="24"/>
          <w:szCs w:val="24"/>
        </w:rPr>
        <w:t xml:space="preserve"> researchers</w:t>
      </w:r>
      <w:r>
        <w:rPr>
          <w:rFonts w:ascii="Arial" w:hAnsi="Arial" w:cs="Arial"/>
          <w:sz w:val="24"/>
          <w:szCs w:val="24"/>
        </w:rPr>
        <w:t>.</w:t>
      </w:r>
      <w:r w:rsidR="00444F08">
        <w:rPr>
          <w:rFonts w:ascii="Arial" w:hAnsi="Arial" w:cs="Arial"/>
          <w:sz w:val="24"/>
          <w:szCs w:val="24"/>
        </w:rPr>
        <w:t xml:space="preserve"> </w:t>
      </w:r>
    </w:p>
    <w:p w14:paraId="65D8E1F1" w14:textId="5673EBA7" w:rsidR="00252849" w:rsidRPr="0078700F" w:rsidRDefault="00252849" w:rsidP="00E075CF">
      <w:pPr>
        <w:rPr>
          <w:rFonts w:ascii="Arial" w:hAnsi="Arial" w:cs="Arial"/>
          <w:i/>
          <w:sz w:val="24"/>
          <w:szCs w:val="24"/>
        </w:rPr>
      </w:pPr>
      <w:r w:rsidRPr="0078700F">
        <w:rPr>
          <w:rFonts w:ascii="Arial" w:hAnsi="Arial" w:cs="Arial"/>
          <w:i/>
          <w:sz w:val="24"/>
          <w:szCs w:val="24"/>
        </w:rPr>
        <w:t>Workshop plan:</w:t>
      </w:r>
    </w:p>
    <w:p w14:paraId="1C24024C" w14:textId="61265531" w:rsidR="00D74C09" w:rsidRDefault="00D74C09" w:rsidP="00252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workshop </w:t>
      </w:r>
      <w:r w:rsidR="00524D31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consist of a</w:t>
      </w:r>
      <w:r w:rsidR="00252849">
        <w:rPr>
          <w:rFonts w:ascii="Arial" w:hAnsi="Arial" w:cs="Arial"/>
          <w:sz w:val="24"/>
          <w:szCs w:val="24"/>
        </w:rPr>
        <w:t xml:space="preserve"> series of research presentations, discussions and activities</w:t>
      </w:r>
      <w:r>
        <w:rPr>
          <w:rFonts w:ascii="Arial" w:hAnsi="Arial" w:cs="Arial"/>
          <w:sz w:val="24"/>
          <w:szCs w:val="24"/>
        </w:rPr>
        <w:t xml:space="preserve"> focusing on caregiving and mother-infant health</w:t>
      </w:r>
      <w:r w:rsidR="00252849">
        <w:rPr>
          <w:rFonts w:ascii="Arial" w:hAnsi="Arial" w:cs="Arial"/>
          <w:sz w:val="24"/>
          <w:szCs w:val="24"/>
        </w:rPr>
        <w:t xml:space="preserve">. From our experience, the greatest challenges in interdisciplinary settings are theoretical misconceptions and language </w:t>
      </w:r>
      <w:r w:rsidR="007B2DB1">
        <w:rPr>
          <w:rFonts w:ascii="Arial" w:hAnsi="Arial" w:cs="Arial"/>
          <w:sz w:val="24"/>
          <w:szCs w:val="24"/>
        </w:rPr>
        <w:t>barriers</w:t>
      </w:r>
      <w:r w:rsidR="00252849">
        <w:rPr>
          <w:rFonts w:ascii="Arial" w:hAnsi="Arial" w:cs="Arial"/>
          <w:sz w:val="24"/>
          <w:szCs w:val="24"/>
        </w:rPr>
        <w:t>. By opening the workshop with theoretical overviews</w:t>
      </w:r>
      <w:r w:rsidR="007B2DB1">
        <w:rPr>
          <w:rFonts w:ascii="Arial" w:hAnsi="Arial" w:cs="Arial"/>
          <w:sz w:val="24"/>
          <w:szCs w:val="24"/>
        </w:rPr>
        <w:t>, we will establish common</w:t>
      </w:r>
      <w:r w:rsidR="0078700F">
        <w:rPr>
          <w:rFonts w:ascii="Arial" w:hAnsi="Arial" w:cs="Arial"/>
          <w:sz w:val="24"/>
          <w:szCs w:val="24"/>
        </w:rPr>
        <w:t xml:space="preserve"> ground and ensure </w:t>
      </w:r>
      <w:r>
        <w:rPr>
          <w:rFonts w:ascii="Arial" w:hAnsi="Arial" w:cs="Arial"/>
          <w:sz w:val="24"/>
          <w:szCs w:val="24"/>
        </w:rPr>
        <w:t>meaningful discussions</w:t>
      </w:r>
      <w:r w:rsidR="007B2D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049BF7" w14:textId="12BCB668" w:rsidR="001547A5" w:rsidRDefault="00252849" w:rsidP="00252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presentations and discussions will be followed by small-group activities, focusing on (1) identifying ‘research gaps’ where interdisciplinary </w:t>
      </w:r>
      <w:r w:rsidR="001547A5">
        <w:rPr>
          <w:rFonts w:ascii="Arial" w:hAnsi="Arial" w:cs="Arial"/>
          <w:sz w:val="24"/>
          <w:szCs w:val="24"/>
        </w:rPr>
        <w:t>collaboration could be productive</w:t>
      </w:r>
      <w:r w:rsidR="0052599D">
        <w:rPr>
          <w:rFonts w:ascii="Arial" w:hAnsi="Arial" w:cs="Arial"/>
          <w:sz w:val="24"/>
          <w:szCs w:val="24"/>
        </w:rPr>
        <w:t xml:space="preserve"> and</w:t>
      </w:r>
      <w:r w:rsidR="001547A5">
        <w:rPr>
          <w:rFonts w:ascii="Arial" w:hAnsi="Arial" w:cs="Arial"/>
          <w:sz w:val="24"/>
          <w:szCs w:val="24"/>
        </w:rPr>
        <w:t xml:space="preserve"> (2) how to communicate across disciplines (what are the misconceptions, how can we address them, etc.).</w:t>
      </w:r>
    </w:p>
    <w:p w14:paraId="7EB63EBE" w14:textId="50EE8C7C" w:rsidR="001547A5" w:rsidRDefault="001547A5" w:rsidP="00252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workshop will be followed by a wider public engagement eve</w:t>
      </w:r>
      <w:r w:rsidR="0078700F">
        <w:rPr>
          <w:rFonts w:ascii="Arial" w:hAnsi="Arial" w:cs="Arial"/>
          <w:sz w:val="24"/>
          <w:szCs w:val="24"/>
        </w:rPr>
        <w:t>nt with a keynote speaker (Professor</w:t>
      </w:r>
      <w:r>
        <w:rPr>
          <w:rFonts w:ascii="Arial" w:hAnsi="Arial" w:cs="Arial"/>
          <w:sz w:val="24"/>
          <w:szCs w:val="24"/>
        </w:rPr>
        <w:t xml:space="preserve"> Rebecca Sear). To widen reach of the keynote event, we hope to link up with the London Evolutionary Research Network, which is a student-run organisation. Workshop participants will also be invited to present research posters, which will be available for public viewing. </w:t>
      </w:r>
      <w:r w:rsidR="007B2DB1">
        <w:rPr>
          <w:rFonts w:ascii="Arial" w:hAnsi="Arial" w:cs="Arial"/>
          <w:sz w:val="24"/>
          <w:szCs w:val="24"/>
        </w:rPr>
        <w:t xml:space="preserve">This will </w:t>
      </w:r>
      <w:r w:rsidR="00D74C09">
        <w:rPr>
          <w:rFonts w:ascii="Arial" w:hAnsi="Arial" w:cs="Arial"/>
          <w:sz w:val="24"/>
          <w:szCs w:val="24"/>
        </w:rPr>
        <w:t xml:space="preserve">also </w:t>
      </w:r>
      <w:r w:rsidR="007B2DB1">
        <w:rPr>
          <w:rFonts w:ascii="Arial" w:hAnsi="Arial" w:cs="Arial"/>
          <w:sz w:val="24"/>
          <w:szCs w:val="24"/>
        </w:rPr>
        <w:t xml:space="preserve">ensure all attendees have a forum to discuss their </w:t>
      </w:r>
      <w:r w:rsidR="00D74C09">
        <w:rPr>
          <w:rFonts w:ascii="Arial" w:hAnsi="Arial" w:cs="Arial"/>
          <w:sz w:val="24"/>
          <w:szCs w:val="24"/>
        </w:rPr>
        <w:t xml:space="preserve">own </w:t>
      </w:r>
      <w:r w:rsidR="007B2DB1">
        <w:rPr>
          <w:rFonts w:ascii="Arial" w:hAnsi="Arial" w:cs="Arial"/>
          <w:sz w:val="24"/>
          <w:szCs w:val="24"/>
        </w:rPr>
        <w:t>research</w:t>
      </w:r>
      <w:r w:rsidR="00D74C09">
        <w:rPr>
          <w:rFonts w:ascii="Arial" w:hAnsi="Arial" w:cs="Arial"/>
          <w:sz w:val="24"/>
          <w:szCs w:val="24"/>
        </w:rPr>
        <w:t>, facilitating collaboration</w:t>
      </w:r>
      <w:r w:rsidR="007B2DB1">
        <w:rPr>
          <w:rFonts w:ascii="Arial" w:hAnsi="Arial" w:cs="Arial"/>
          <w:sz w:val="24"/>
          <w:szCs w:val="24"/>
        </w:rPr>
        <w:t>.</w:t>
      </w:r>
    </w:p>
    <w:p w14:paraId="63B3383B" w14:textId="0F65148A" w:rsidR="00252849" w:rsidRDefault="00252849" w:rsidP="00252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provisional workshop plan is outlined </w:t>
      </w:r>
      <w:r w:rsidR="00D74C09">
        <w:rPr>
          <w:rFonts w:ascii="Arial" w:hAnsi="Arial" w:cs="Arial"/>
          <w:sz w:val="24"/>
          <w:szCs w:val="24"/>
        </w:rPr>
        <w:t>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77"/>
      </w:tblGrid>
      <w:tr w:rsidR="00252849" w14:paraId="228D1ADB" w14:textId="77777777" w:rsidTr="0028590F">
        <w:trPr>
          <w:jc w:val="center"/>
        </w:trPr>
        <w:tc>
          <w:tcPr>
            <w:tcW w:w="9877" w:type="dxa"/>
          </w:tcPr>
          <w:p w14:paraId="49C3D749" w14:textId="40BA927A" w:rsidR="00252849" w:rsidRDefault="00252849" w:rsidP="0025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</w:t>
            </w:r>
            <w:r w:rsidR="00CC7E8C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elcome </w:t>
            </w:r>
          </w:p>
          <w:p w14:paraId="7926E4D5" w14:textId="5092171B" w:rsidR="00252849" w:rsidRDefault="00252849" w:rsidP="0025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</w:t>
            </w:r>
            <w:r w:rsidR="00CC7E8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alks &amp; discussions</w:t>
            </w:r>
          </w:p>
          <w:p w14:paraId="6425ACFF" w14:textId="77777777" w:rsidR="00252849" w:rsidRDefault="00252849" w:rsidP="0025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 Lunch</w:t>
            </w:r>
          </w:p>
          <w:p w14:paraId="146AA8F4" w14:textId="0F8D36E9" w:rsidR="00252849" w:rsidRDefault="00252849" w:rsidP="0025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13:30 </w:t>
            </w:r>
            <w:r w:rsidR="00CC7E8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alks &amp; discussions</w:t>
            </w:r>
          </w:p>
          <w:p w14:paraId="5AE044D9" w14:textId="378042CA" w:rsidR="00252849" w:rsidRDefault="00252849" w:rsidP="0025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15:00 </w:t>
            </w:r>
            <w:r w:rsidR="00CC7E8C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reak </w:t>
            </w:r>
          </w:p>
          <w:p w14:paraId="68BE191D" w14:textId="4E8F176C" w:rsidR="00252849" w:rsidRDefault="00252849" w:rsidP="0025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15:30 </w:t>
            </w:r>
            <w:r w:rsidR="00CC7E8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mall group activities</w:t>
            </w:r>
          </w:p>
          <w:p w14:paraId="5FD65708" w14:textId="6282747B" w:rsidR="00252849" w:rsidRDefault="00252849" w:rsidP="0025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17:00 </w:t>
            </w:r>
            <w:r w:rsidR="00CC7E8C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re-talk reception with research posters</w:t>
            </w:r>
          </w:p>
          <w:p w14:paraId="3CD5C485" w14:textId="41BB8241" w:rsidR="00252849" w:rsidRDefault="00252849" w:rsidP="0025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17:45 </w:t>
            </w:r>
            <w:r w:rsidR="00CC7E8C">
              <w:rPr>
                <w:rFonts w:ascii="Arial" w:hAnsi="Arial" w:cs="Arial"/>
                <w:sz w:val="24"/>
                <w:szCs w:val="24"/>
              </w:rPr>
              <w:t>K</w:t>
            </w:r>
            <w:r w:rsidR="00D74C09">
              <w:rPr>
                <w:rFonts w:ascii="Arial" w:hAnsi="Arial" w:cs="Arial"/>
                <w:sz w:val="24"/>
                <w:szCs w:val="24"/>
              </w:rPr>
              <w:t>eynote s</w:t>
            </w:r>
            <w:r>
              <w:rPr>
                <w:rFonts w:ascii="Arial" w:hAnsi="Arial" w:cs="Arial"/>
                <w:sz w:val="24"/>
                <w:szCs w:val="24"/>
              </w:rPr>
              <w:t xml:space="preserve">peaker </w:t>
            </w:r>
          </w:p>
          <w:p w14:paraId="6FE0EA65" w14:textId="102201B6" w:rsidR="00252849" w:rsidRDefault="00252849" w:rsidP="00456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18:45 </w:t>
            </w:r>
            <w:r w:rsidR="00CC7E8C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ost-talk ‘buffet dinner’ with research posters</w:t>
            </w:r>
          </w:p>
        </w:tc>
      </w:tr>
    </w:tbl>
    <w:p w14:paraId="7277BFB7" w14:textId="1F353693" w:rsidR="00252849" w:rsidRDefault="00252849" w:rsidP="00E075CF">
      <w:pPr>
        <w:rPr>
          <w:rFonts w:ascii="Arial" w:hAnsi="Arial" w:cs="Arial"/>
          <w:sz w:val="24"/>
          <w:szCs w:val="24"/>
        </w:rPr>
      </w:pPr>
    </w:p>
    <w:p w14:paraId="0D634F9C" w14:textId="775FEC9F" w:rsidR="001547A5" w:rsidRPr="0078700F" w:rsidRDefault="001547A5" w:rsidP="001547A5">
      <w:pPr>
        <w:rPr>
          <w:rFonts w:ascii="Arial" w:hAnsi="Arial" w:cs="Arial"/>
          <w:i/>
          <w:sz w:val="24"/>
          <w:szCs w:val="24"/>
        </w:rPr>
      </w:pPr>
      <w:r w:rsidRPr="0078700F">
        <w:rPr>
          <w:rFonts w:ascii="Arial" w:hAnsi="Arial" w:cs="Arial"/>
          <w:i/>
          <w:sz w:val="24"/>
          <w:szCs w:val="24"/>
        </w:rPr>
        <w:t>Attendees:</w:t>
      </w:r>
    </w:p>
    <w:p w14:paraId="6668EAB9" w14:textId="7A97988F" w:rsidR="001547A5" w:rsidRDefault="001547A5" w:rsidP="0015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74C09">
        <w:rPr>
          <w:rFonts w:ascii="Arial" w:hAnsi="Arial" w:cs="Arial"/>
          <w:sz w:val="24"/>
          <w:szCs w:val="24"/>
        </w:rPr>
        <w:t>workshop presenters</w:t>
      </w:r>
      <w:r>
        <w:rPr>
          <w:rFonts w:ascii="Arial" w:hAnsi="Arial" w:cs="Arial"/>
          <w:sz w:val="24"/>
          <w:szCs w:val="24"/>
        </w:rPr>
        <w:t xml:space="preserve"> will b</w:t>
      </w:r>
      <w:r w:rsidR="00D74C09">
        <w:rPr>
          <w:rFonts w:ascii="Arial" w:hAnsi="Arial" w:cs="Arial"/>
          <w:sz w:val="24"/>
          <w:szCs w:val="24"/>
        </w:rPr>
        <w:t>e ~</w:t>
      </w:r>
      <w:r>
        <w:rPr>
          <w:rFonts w:ascii="Arial" w:hAnsi="Arial" w:cs="Arial"/>
          <w:sz w:val="24"/>
          <w:szCs w:val="24"/>
        </w:rPr>
        <w:t xml:space="preserve">50% evolutionary social scientists and </w:t>
      </w:r>
      <w:r w:rsidR="00D74C09">
        <w:rPr>
          <w:rFonts w:ascii="Arial" w:hAnsi="Arial" w:cs="Arial"/>
          <w:sz w:val="24"/>
          <w:szCs w:val="24"/>
        </w:rPr>
        <w:t>~</w:t>
      </w:r>
      <w:r>
        <w:rPr>
          <w:rFonts w:ascii="Arial" w:hAnsi="Arial" w:cs="Arial"/>
          <w:sz w:val="24"/>
          <w:szCs w:val="24"/>
        </w:rPr>
        <w:t>50% non-evolutionary</w:t>
      </w:r>
      <w:r w:rsidR="007B2DB1">
        <w:rPr>
          <w:rFonts w:ascii="Arial" w:hAnsi="Arial" w:cs="Arial"/>
          <w:sz w:val="24"/>
          <w:szCs w:val="24"/>
        </w:rPr>
        <w:t xml:space="preserve"> </w:t>
      </w:r>
      <w:r w:rsidR="00D74C09">
        <w:rPr>
          <w:rFonts w:ascii="Arial" w:hAnsi="Arial" w:cs="Arial"/>
          <w:sz w:val="24"/>
          <w:szCs w:val="24"/>
        </w:rPr>
        <w:t>researchers</w:t>
      </w:r>
      <w:r w:rsidR="007B2DB1">
        <w:rPr>
          <w:rFonts w:ascii="Arial" w:hAnsi="Arial" w:cs="Arial"/>
          <w:sz w:val="24"/>
          <w:szCs w:val="24"/>
        </w:rPr>
        <w:t xml:space="preserve">. </w:t>
      </w:r>
      <w:r w:rsidR="00D74C09">
        <w:rPr>
          <w:rFonts w:ascii="Arial" w:hAnsi="Arial" w:cs="Arial"/>
          <w:sz w:val="24"/>
          <w:szCs w:val="24"/>
        </w:rPr>
        <w:t>We w</w:t>
      </w:r>
      <w:r w:rsidR="007B2DB1">
        <w:rPr>
          <w:rFonts w:ascii="Arial" w:hAnsi="Arial" w:cs="Arial"/>
          <w:sz w:val="24"/>
          <w:szCs w:val="24"/>
        </w:rPr>
        <w:t xml:space="preserve">ill encourage a diverse range of workshop </w:t>
      </w:r>
      <w:r w:rsidR="00D74C09">
        <w:rPr>
          <w:rFonts w:ascii="Arial" w:hAnsi="Arial" w:cs="Arial"/>
          <w:sz w:val="24"/>
          <w:szCs w:val="24"/>
        </w:rPr>
        <w:t>participants</w:t>
      </w:r>
      <w:r w:rsidR="007B2DB1">
        <w:rPr>
          <w:rFonts w:ascii="Arial" w:hAnsi="Arial" w:cs="Arial"/>
          <w:sz w:val="24"/>
          <w:szCs w:val="24"/>
        </w:rPr>
        <w:t xml:space="preserve"> </w:t>
      </w:r>
      <w:r w:rsidR="00D74C09">
        <w:rPr>
          <w:rFonts w:ascii="Arial" w:hAnsi="Arial" w:cs="Arial"/>
          <w:sz w:val="24"/>
          <w:szCs w:val="24"/>
        </w:rPr>
        <w:t xml:space="preserve">researching </w:t>
      </w:r>
      <w:r w:rsidR="007B2DB1">
        <w:rPr>
          <w:rFonts w:ascii="Arial" w:hAnsi="Arial" w:cs="Arial"/>
          <w:sz w:val="24"/>
          <w:szCs w:val="24"/>
        </w:rPr>
        <w:t>caregiving and/or</w:t>
      </w:r>
      <w:r w:rsidR="00D74C09">
        <w:rPr>
          <w:rFonts w:ascii="Arial" w:hAnsi="Arial" w:cs="Arial"/>
          <w:sz w:val="24"/>
          <w:szCs w:val="24"/>
        </w:rPr>
        <w:t xml:space="preserve"> mother-infant </w:t>
      </w:r>
      <w:r w:rsidR="00017F67">
        <w:rPr>
          <w:rFonts w:ascii="Arial" w:hAnsi="Arial" w:cs="Arial"/>
          <w:sz w:val="24"/>
          <w:szCs w:val="24"/>
        </w:rPr>
        <w:t xml:space="preserve">health, </w:t>
      </w:r>
      <w:r w:rsidR="007B2DB1">
        <w:rPr>
          <w:rFonts w:ascii="Arial" w:hAnsi="Arial" w:cs="Arial"/>
          <w:sz w:val="24"/>
          <w:szCs w:val="24"/>
        </w:rPr>
        <w:t xml:space="preserve">and </w:t>
      </w:r>
      <w:r w:rsidR="00CC7E8C">
        <w:rPr>
          <w:rFonts w:ascii="Arial" w:hAnsi="Arial" w:cs="Arial"/>
          <w:sz w:val="24"/>
          <w:szCs w:val="24"/>
        </w:rPr>
        <w:t xml:space="preserve">it </w:t>
      </w:r>
      <w:r w:rsidR="007B2DB1">
        <w:rPr>
          <w:rFonts w:ascii="Arial" w:hAnsi="Arial" w:cs="Arial"/>
          <w:sz w:val="24"/>
          <w:szCs w:val="24"/>
        </w:rPr>
        <w:t>will be open to EHBEA members.</w:t>
      </w:r>
    </w:p>
    <w:p w14:paraId="79D99295" w14:textId="3FFF90D2" w:rsidR="007B2DB1" w:rsidRDefault="007B2DB1" w:rsidP="0015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public keynote event will be open to all. </w:t>
      </w:r>
      <w:r w:rsidR="00D74C0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 will also specifically invite past participants of our research projects, namely mothers who took part in our survey o</w:t>
      </w:r>
      <w:r w:rsidR="00D74C09">
        <w:rPr>
          <w:rFonts w:ascii="Arial" w:hAnsi="Arial" w:cs="Arial"/>
          <w:sz w:val="24"/>
          <w:szCs w:val="24"/>
        </w:rPr>
        <w:t xml:space="preserve">n caregiving and breastfeeding, </w:t>
      </w:r>
      <w:r>
        <w:rPr>
          <w:rFonts w:ascii="Arial" w:hAnsi="Arial" w:cs="Arial"/>
          <w:sz w:val="24"/>
          <w:szCs w:val="24"/>
        </w:rPr>
        <w:t>thereby</w:t>
      </w:r>
      <w:r w:rsidR="00017F67">
        <w:rPr>
          <w:rFonts w:ascii="Arial" w:hAnsi="Arial" w:cs="Arial"/>
          <w:sz w:val="24"/>
          <w:szCs w:val="24"/>
        </w:rPr>
        <w:t xml:space="preserve"> serving as a way to feed</w:t>
      </w:r>
      <w:r>
        <w:rPr>
          <w:rFonts w:ascii="Arial" w:hAnsi="Arial" w:cs="Arial"/>
          <w:sz w:val="24"/>
          <w:szCs w:val="24"/>
        </w:rPr>
        <w:t>back and engage with our survey participants.</w:t>
      </w:r>
    </w:p>
    <w:p w14:paraId="457B13B7" w14:textId="52CD598B" w:rsidR="001547A5" w:rsidRPr="0078700F" w:rsidRDefault="001547A5" w:rsidP="001547A5">
      <w:pPr>
        <w:rPr>
          <w:rFonts w:ascii="Arial" w:hAnsi="Arial" w:cs="Arial"/>
          <w:i/>
          <w:sz w:val="24"/>
          <w:szCs w:val="24"/>
        </w:rPr>
      </w:pPr>
      <w:r w:rsidRPr="0078700F">
        <w:rPr>
          <w:rFonts w:ascii="Arial" w:hAnsi="Arial" w:cs="Arial"/>
          <w:i/>
          <w:sz w:val="24"/>
          <w:szCs w:val="24"/>
        </w:rPr>
        <w:t>Impact</w:t>
      </w:r>
      <w:r w:rsidR="00214996" w:rsidRPr="0078700F">
        <w:rPr>
          <w:rFonts w:ascii="Arial" w:hAnsi="Arial" w:cs="Arial"/>
          <w:i/>
          <w:sz w:val="24"/>
          <w:szCs w:val="24"/>
        </w:rPr>
        <w:t xml:space="preserve"> &amp; outputs</w:t>
      </w:r>
      <w:r w:rsidRPr="0078700F">
        <w:rPr>
          <w:rFonts w:ascii="Arial" w:hAnsi="Arial" w:cs="Arial"/>
          <w:i/>
          <w:sz w:val="24"/>
          <w:szCs w:val="24"/>
        </w:rPr>
        <w:t>:</w:t>
      </w:r>
    </w:p>
    <w:p w14:paraId="4FA0220A" w14:textId="77777777" w:rsidR="00214996" w:rsidRDefault="00214996" w:rsidP="00214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early career researchers, the core aim of the workshop is to break out of our ‘disciplinary bubbles’ and build a wider collaborative network in the UK. At the same time, we will promote and evidence the usefulness of an evolutionary approach to non-evolutionary colleagues and the wider public.</w:t>
      </w:r>
    </w:p>
    <w:p w14:paraId="71F61424" w14:textId="07C96C8B" w:rsidR="00AA2257" w:rsidRPr="00130312" w:rsidRDefault="00017F67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maximise the reach</w:t>
      </w:r>
      <w:r w:rsidR="00B44A14">
        <w:rPr>
          <w:rFonts w:ascii="Arial" w:hAnsi="Arial" w:cs="Arial"/>
          <w:sz w:val="24"/>
          <w:szCs w:val="24"/>
        </w:rPr>
        <w:t xml:space="preserve"> and openness</w:t>
      </w:r>
      <w:r>
        <w:rPr>
          <w:rFonts w:ascii="Arial" w:hAnsi="Arial" w:cs="Arial"/>
          <w:sz w:val="24"/>
          <w:szCs w:val="24"/>
        </w:rPr>
        <w:t>,</w:t>
      </w:r>
      <w:r w:rsidR="00214996">
        <w:rPr>
          <w:rFonts w:ascii="Arial" w:hAnsi="Arial" w:cs="Arial"/>
          <w:sz w:val="24"/>
          <w:szCs w:val="24"/>
        </w:rPr>
        <w:t xml:space="preserve"> we will ‘live tweet</w:t>
      </w:r>
      <w:r w:rsidR="00B44A14">
        <w:rPr>
          <w:rFonts w:ascii="Arial" w:hAnsi="Arial" w:cs="Arial"/>
          <w:sz w:val="24"/>
          <w:szCs w:val="24"/>
        </w:rPr>
        <w:t xml:space="preserve">’ the workshop </w:t>
      </w:r>
      <w:r w:rsidR="00214996">
        <w:rPr>
          <w:rFonts w:ascii="Arial" w:hAnsi="Arial" w:cs="Arial"/>
          <w:sz w:val="24"/>
          <w:szCs w:val="24"/>
        </w:rPr>
        <w:t xml:space="preserve">and request </w:t>
      </w:r>
      <w:r w:rsidR="00B44A14">
        <w:rPr>
          <w:rFonts w:ascii="Arial" w:hAnsi="Arial" w:cs="Arial"/>
          <w:sz w:val="24"/>
          <w:szCs w:val="24"/>
        </w:rPr>
        <w:t xml:space="preserve">that </w:t>
      </w:r>
      <w:r w:rsidR="00214996">
        <w:rPr>
          <w:rFonts w:ascii="Arial" w:hAnsi="Arial" w:cs="Arial"/>
          <w:sz w:val="24"/>
          <w:szCs w:val="24"/>
        </w:rPr>
        <w:t xml:space="preserve">all talks are made available publicly. We will also use this workshop as a foundation </w:t>
      </w:r>
      <w:r>
        <w:rPr>
          <w:rFonts w:ascii="Arial" w:hAnsi="Arial" w:cs="Arial"/>
          <w:sz w:val="24"/>
          <w:szCs w:val="24"/>
        </w:rPr>
        <w:t>for</w:t>
      </w:r>
      <w:r w:rsidR="00214996">
        <w:rPr>
          <w:rFonts w:ascii="Arial" w:hAnsi="Arial" w:cs="Arial"/>
          <w:sz w:val="24"/>
          <w:szCs w:val="24"/>
        </w:rPr>
        <w:t xml:space="preserve"> an interdisciplinary review paper on caregiving and maternal and child health</w:t>
      </w:r>
      <w:r>
        <w:rPr>
          <w:rFonts w:ascii="Arial" w:hAnsi="Arial" w:cs="Arial"/>
          <w:sz w:val="24"/>
          <w:szCs w:val="24"/>
        </w:rPr>
        <w:t xml:space="preserve">, </w:t>
      </w:r>
      <w:r w:rsidR="00B44A14">
        <w:rPr>
          <w:rFonts w:ascii="Arial" w:hAnsi="Arial" w:cs="Arial"/>
          <w:sz w:val="24"/>
          <w:szCs w:val="24"/>
        </w:rPr>
        <w:t>and soundboard the creation of an Evolutionary Mother-Infant Health Network with colleagues</w:t>
      </w:r>
      <w:r w:rsidR="00214996">
        <w:rPr>
          <w:rFonts w:ascii="Arial" w:hAnsi="Arial" w:cs="Arial"/>
          <w:sz w:val="24"/>
          <w:szCs w:val="24"/>
        </w:rPr>
        <w:t>.</w:t>
      </w:r>
    </w:p>
    <w:p w14:paraId="7C4621B0" w14:textId="77777777" w:rsidR="0078700F" w:rsidRDefault="00B44A14" w:rsidP="00E075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83B2957" w14:textId="77777777" w:rsidR="0078700F" w:rsidRDefault="0078700F" w:rsidP="00E075CF">
      <w:pPr>
        <w:rPr>
          <w:rFonts w:ascii="Arial" w:hAnsi="Arial" w:cs="Arial"/>
          <w:b/>
          <w:sz w:val="24"/>
          <w:szCs w:val="24"/>
        </w:rPr>
      </w:pPr>
    </w:p>
    <w:p w14:paraId="086FA876" w14:textId="298757AC" w:rsidR="00F43965" w:rsidRDefault="00F43965" w:rsidP="00E075CF">
      <w:pPr>
        <w:rPr>
          <w:rFonts w:ascii="Arial" w:hAnsi="Arial" w:cs="Arial"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Audience expected</w:t>
      </w:r>
      <w:r w:rsidRPr="00130312">
        <w:rPr>
          <w:rFonts w:ascii="Arial" w:hAnsi="Arial" w:cs="Arial"/>
          <w:sz w:val="24"/>
          <w:szCs w:val="24"/>
        </w:rPr>
        <w:t xml:space="preserve"> (estimated number and background)</w:t>
      </w:r>
    </w:p>
    <w:p w14:paraId="3E9E7954" w14:textId="3C97EA85" w:rsidR="0031218A" w:rsidRDefault="00FB5496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</w:t>
      </w:r>
      <w:r w:rsidR="00A20B02">
        <w:rPr>
          <w:rFonts w:ascii="Arial" w:hAnsi="Arial" w:cs="Arial"/>
          <w:sz w:val="24"/>
          <w:szCs w:val="24"/>
        </w:rPr>
        <w:t>:</w:t>
      </w:r>
      <w:r w:rsidR="00DE7AA6">
        <w:rPr>
          <w:rFonts w:ascii="Arial" w:hAnsi="Arial" w:cs="Arial"/>
          <w:sz w:val="24"/>
          <w:szCs w:val="24"/>
        </w:rPr>
        <w:t xml:space="preserve"> </w:t>
      </w:r>
      <w:r w:rsidR="00A20B02">
        <w:rPr>
          <w:rFonts w:ascii="Arial" w:hAnsi="Arial" w:cs="Arial"/>
          <w:sz w:val="24"/>
          <w:szCs w:val="24"/>
        </w:rPr>
        <w:t>20 to 25</w:t>
      </w:r>
      <w:r>
        <w:rPr>
          <w:rFonts w:ascii="Arial" w:hAnsi="Arial" w:cs="Arial"/>
          <w:sz w:val="24"/>
          <w:szCs w:val="24"/>
        </w:rPr>
        <w:t xml:space="preserve"> people,</w:t>
      </w:r>
      <w:r w:rsidR="00DE7AA6">
        <w:rPr>
          <w:rFonts w:ascii="Arial" w:hAnsi="Arial" w:cs="Arial"/>
          <w:sz w:val="24"/>
          <w:szCs w:val="24"/>
        </w:rPr>
        <w:t xml:space="preserve"> </w:t>
      </w:r>
      <w:r w:rsidR="003F3C67">
        <w:rPr>
          <w:rFonts w:ascii="Arial" w:hAnsi="Arial" w:cs="Arial"/>
          <w:sz w:val="24"/>
          <w:szCs w:val="24"/>
        </w:rPr>
        <w:t xml:space="preserve">including </w:t>
      </w:r>
      <w:r w:rsidR="00DE7AA6">
        <w:rPr>
          <w:rFonts w:ascii="Arial" w:hAnsi="Arial" w:cs="Arial"/>
          <w:sz w:val="24"/>
          <w:szCs w:val="24"/>
        </w:rPr>
        <w:t>8</w:t>
      </w:r>
      <w:r w:rsidR="001F4925">
        <w:rPr>
          <w:rFonts w:ascii="Arial" w:hAnsi="Arial" w:cs="Arial"/>
          <w:sz w:val="24"/>
          <w:szCs w:val="24"/>
        </w:rPr>
        <w:t xml:space="preserve"> speakers</w:t>
      </w:r>
      <w:r w:rsidR="00A20B02">
        <w:rPr>
          <w:rFonts w:ascii="Arial" w:hAnsi="Arial" w:cs="Arial"/>
          <w:sz w:val="24"/>
          <w:szCs w:val="24"/>
        </w:rPr>
        <w:t>. (Note: From our experience, 20-25 is the upper bound of meaningful engagement across the group for an interactive workshop.)</w:t>
      </w:r>
    </w:p>
    <w:p w14:paraId="60A169C6" w14:textId="60179DCD" w:rsidR="00FB5496" w:rsidRPr="00130312" w:rsidRDefault="0031218A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B5496">
        <w:rPr>
          <w:rFonts w:ascii="Arial" w:hAnsi="Arial" w:cs="Arial"/>
          <w:sz w:val="24"/>
          <w:szCs w:val="24"/>
        </w:rPr>
        <w:t>vening talk</w:t>
      </w:r>
      <w:r>
        <w:rPr>
          <w:rFonts w:ascii="Arial" w:hAnsi="Arial" w:cs="Arial"/>
          <w:sz w:val="24"/>
          <w:szCs w:val="24"/>
        </w:rPr>
        <w:t xml:space="preserve"> – 50</w:t>
      </w:r>
      <w:r w:rsidR="00A20B02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people </w:t>
      </w:r>
      <w:r w:rsidR="00A20B02">
        <w:rPr>
          <w:rFonts w:ascii="Arial" w:hAnsi="Arial" w:cs="Arial"/>
          <w:sz w:val="24"/>
          <w:szCs w:val="24"/>
        </w:rPr>
        <w:t>(Note: The evening talk will be open to the public, on a first-come-first-served basis. We anticipate booking a lecture theatre suitable for around 100 people.)</w:t>
      </w:r>
    </w:p>
    <w:p w14:paraId="2B63BE1A" w14:textId="77777777" w:rsidR="00F43965" w:rsidRPr="00130312" w:rsidRDefault="00F43965" w:rsidP="00E075CF">
      <w:pPr>
        <w:rPr>
          <w:rFonts w:ascii="Arial" w:hAnsi="Arial" w:cs="Arial"/>
          <w:b/>
          <w:sz w:val="24"/>
          <w:szCs w:val="24"/>
        </w:rPr>
      </w:pPr>
    </w:p>
    <w:p w14:paraId="3C0E19E1" w14:textId="74006FBB" w:rsidR="00147E5D" w:rsidRPr="00130312" w:rsidRDefault="00F43965" w:rsidP="00E075CF">
      <w:pPr>
        <w:rPr>
          <w:rFonts w:ascii="Arial" w:hAnsi="Arial" w:cs="Arial"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Suggested speakers</w:t>
      </w:r>
      <w:r w:rsidR="00D5155F">
        <w:rPr>
          <w:rFonts w:ascii="Arial" w:hAnsi="Arial" w:cs="Arial"/>
          <w:b/>
          <w:sz w:val="24"/>
          <w:szCs w:val="24"/>
        </w:rPr>
        <w:t>, if included in event</w:t>
      </w:r>
    </w:p>
    <w:p w14:paraId="4F8E6552" w14:textId="5B7E9C69" w:rsidR="00147E5D" w:rsidRDefault="00147E5D" w:rsidP="00147E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have </w:t>
      </w:r>
      <w:r w:rsidR="00B44A14">
        <w:rPr>
          <w:rFonts w:ascii="Arial" w:hAnsi="Arial" w:cs="Arial"/>
          <w:sz w:val="24"/>
          <w:szCs w:val="24"/>
        </w:rPr>
        <w:t>~</w:t>
      </w:r>
      <w:r>
        <w:rPr>
          <w:rFonts w:ascii="Arial" w:hAnsi="Arial" w:cs="Arial"/>
          <w:sz w:val="24"/>
          <w:szCs w:val="24"/>
        </w:rPr>
        <w:t xml:space="preserve"> 9 speakers from evolutionary and non-evolutionary disciplines. The following speakers have either confirmed or informally agreed to speak at our event. (Note - We are aware that our line-up of speakers is clearly not gender balanced. This reflects the strong gender bias in the field of </w:t>
      </w:r>
      <w:r w:rsidR="00B44A14">
        <w:rPr>
          <w:rFonts w:ascii="Arial" w:hAnsi="Arial" w:cs="Arial"/>
          <w:sz w:val="24"/>
          <w:szCs w:val="24"/>
        </w:rPr>
        <w:t>caregiving and mother-infant health</w:t>
      </w:r>
      <w:r>
        <w:rPr>
          <w:rFonts w:ascii="Arial" w:hAnsi="Arial" w:cs="Arial"/>
          <w:sz w:val="24"/>
          <w:szCs w:val="24"/>
        </w:rPr>
        <w:t>. To address this bias,</w:t>
      </w:r>
      <w:r w:rsidR="00B44A14">
        <w:rPr>
          <w:rFonts w:ascii="Arial" w:hAnsi="Arial" w:cs="Arial"/>
          <w:sz w:val="24"/>
          <w:szCs w:val="24"/>
        </w:rPr>
        <w:t xml:space="preserve"> we will </w:t>
      </w:r>
      <w:r>
        <w:rPr>
          <w:rFonts w:ascii="Arial" w:hAnsi="Arial" w:cs="Arial"/>
          <w:sz w:val="24"/>
          <w:szCs w:val="24"/>
        </w:rPr>
        <w:t>encourage male participation &amp; will continue to approach male speakers.)</w:t>
      </w:r>
    </w:p>
    <w:p w14:paraId="379BD273" w14:textId="77777777" w:rsidR="00147E5D" w:rsidRPr="0028590F" w:rsidRDefault="00147E5D" w:rsidP="00E075CF">
      <w:pPr>
        <w:rPr>
          <w:rFonts w:ascii="Arial" w:hAnsi="Arial" w:cs="Arial"/>
          <w:sz w:val="24"/>
          <w:szCs w:val="24"/>
        </w:rPr>
      </w:pPr>
    </w:p>
    <w:p w14:paraId="3CCEF2E6" w14:textId="5D844D71" w:rsidR="00753CB7" w:rsidRDefault="00922013" w:rsidP="00E075CF">
      <w:pPr>
        <w:rPr>
          <w:rFonts w:ascii="Arial" w:hAnsi="Arial" w:cs="Arial"/>
          <w:sz w:val="24"/>
          <w:szCs w:val="24"/>
        </w:rPr>
      </w:pPr>
      <w:r w:rsidRPr="00753CB7">
        <w:rPr>
          <w:rFonts w:ascii="Arial" w:hAnsi="Arial" w:cs="Arial"/>
          <w:i/>
          <w:sz w:val="24"/>
          <w:szCs w:val="24"/>
        </w:rPr>
        <w:t xml:space="preserve">Keynote speaker: </w:t>
      </w:r>
    </w:p>
    <w:p w14:paraId="69ED6830" w14:textId="6D3847AC" w:rsidR="00B44A14" w:rsidRDefault="00922013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 Rebecca Sear, Professor of Population and Health, London School of Hygiene and Tropical Medicine</w:t>
      </w:r>
      <w:r w:rsidR="00753CB7">
        <w:rPr>
          <w:rFonts w:ascii="Arial" w:hAnsi="Arial" w:cs="Arial"/>
          <w:sz w:val="24"/>
          <w:szCs w:val="24"/>
        </w:rPr>
        <w:t xml:space="preserve"> Department of Population Health</w:t>
      </w:r>
      <w:r>
        <w:rPr>
          <w:rFonts w:ascii="Arial" w:hAnsi="Arial" w:cs="Arial"/>
          <w:sz w:val="24"/>
          <w:szCs w:val="24"/>
        </w:rPr>
        <w:t xml:space="preserve"> (confirmed – talk </w:t>
      </w:r>
      <w:r w:rsidR="00753CB7">
        <w:rPr>
          <w:rFonts w:ascii="Arial" w:hAnsi="Arial" w:cs="Arial"/>
          <w:sz w:val="24"/>
          <w:szCs w:val="24"/>
        </w:rPr>
        <w:t xml:space="preserve">on evolutionary approaches to </w:t>
      </w:r>
      <w:r w:rsidR="00147E5D">
        <w:rPr>
          <w:rFonts w:ascii="Arial" w:hAnsi="Arial" w:cs="Arial"/>
          <w:sz w:val="24"/>
          <w:szCs w:val="24"/>
        </w:rPr>
        <w:t>childcare</w:t>
      </w:r>
      <w:r>
        <w:rPr>
          <w:rFonts w:ascii="Arial" w:hAnsi="Arial" w:cs="Arial"/>
          <w:sz w:val="24"/>
          <w:szCs w:val="24"/>
        </w:rPr>
        <w:t>)</w:t>
      </w:r>
    </w:p>
    <w:p w14:paraId="366BD8D9" w14:textId="46235962" w:rsidR="00753CB7" w:rsidRDefault="00753CB7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</w:t>
      </w:r>
      <w:r w:rsidR="00922013" w:rsidRPr="00753CB7">
        <w:rPr>
          <w:rFonts w:ascii="Arial" w:hAnsi="Arial" w:cs="Arial"/>
          <w:i/>
          <w:sz w:val="24"/>
          <w:szCs w:val="24"/>
        </w:rPr>
        <w:t>Evolutionary</w:t>
      </w:r>
      <w:r>
        <w:rPr>
          <w:rFonts w:ascii="Arial" w:hAnsi="Arial" w:cs="Arial"/>
          <w:i/>
          <w:sz w:val="24"/>
          <w:szCs w:val="24"/>
        </w:rPr>
        <w:t>’</w:t>
      </w:r>
      <w:r w:rsidR="00922013" w:rsidRPr="00753CB7">
        <w:rPr>
          <w:rFonts w:ascii="Arial" w:hAnsi="Arial" w:cs="Arial"/>
          <w:i/>
          <w:sz w:val="24"/>
          <w:szCs w:val="24"/>
        </w:rPr>
        <w:t xml:space="preserve"> speakers</w:t>
      </w:r>
      <w:r w:rsidRPr="00753CB7">
        <w:rPr>
          <w:rFonts w:ascii="Arial" w:hAnsi="Arial" w:cs="Arial"/>
          <w:i/>
          <w:sz w:val="24"/>
          <w:szCs w:val="24"/>
        </w:rPr>
        <w:t>:</w:t>
      </w:r>
      <w:r w:rsidR="00922013">
        <w:rPr>
          <w:rFonts w:ascii="Arial" w:hAnsi="Arial" w:cs="Arial"/>
          <w:sz w:val="24"/>
          <w:szCs w:val="24"/>
        </w:rPr>
        <w:t xml:space="preserve"> </w:t>
      </w:r>
    </w:p>
    <w:p w14:paraId="7B2AE3F0" w14:textId="4F068CDB" w:rsidR="00922013" w:rsidRDefault="00922013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Sarah My</w:t>
      </w:r>
      <w:r w:rsidR="00753CB7">
        <w:rPr>
          <w:rFonts w:ascii="Arial" w:hAnsi="Arial" w:cs="Arial"/>
          <w:sz w:val="24"/>
          <w:szCs w:val="24"/>
        </w:rPr>
        <w:t>ers, Honorary Research Associate, UCL Department of Anthropology (confirmed – talk on the influence of support on mother-infant bonding)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874686" w14:textId="0998A14D" w:rsidR="00753CB7" w:rsidRDefault="00753CB7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Emily Emmott, Research Associate, UCL Institute of Education (confirmed – talk on the influence of variations in type and source of support on breastfeeding longevity)</w:t>
      </w:r>
    </w:p>
    <w:p w14:paraId="205E425E" w14:textId="7EA970C9" w:rsidR="00147E5D" w:rsidRPr="0078700F" w:rsidRDefault="00753CB7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Abigail Page, Research Fellow, London School of Hygiene and Tropical Medicine Department of Population Health (confirmed –</w:t>
      </w:r>
      <w:r w:rsidR="009F2504">
        <w:rPr>
          <w:rFonts w:ascii="Arial" w:hAnsi="Arial" w:cs="Arial"/>
          <w:sz w:val="24"/>
          <w:szCs w:val="24"/>
        </w:rPr>
        <w:t xml:space="preserve"> talk on resilience and flexibility in maternal support networks and child health in hunter-gatherers</w:t>
      </w:r>
      <w:r>
        <w:rPr>
          <w:rFonts w:ascii="Arial" w:hAnsi="Arial" w:cs="Arial"/>
          <w:sz w:val="24"/>
          <w:szCs w:val="24"/>
        </w:rPr>
        <w:t>)</w:t>
      </w:r>
    </w:p>
    <w:p w14:paraId="7E80436A" w14:textId="27A317A0" w:rsidR="00753CB7" w:rsidRDefault="00055860" w:rsidP="00E075C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</w:t>
      </w:r>
      <w:r w:rsidR="00147E5D">
        <w:rPr>
          <w:rFonts w:ascii="Arial" w:hAnsi="Arial" w:cs="Arial"/>
          <w:i/>
          <w:sz w:val="24"/>
          <w:szCs w:val="24"/>
        </w:rPr>
        <w:t>Non-Evolutionary’</w:t>
      </w:r>
      <w:r w:rsidR="00753CB7">
        <w:rPr>
          <w:rFonts w:ascii="Arial" w:hAnsi="Arial" w:cs="Arial"/>
          <w:i/>
          <w:sz w:val="24"/>
          <w:szCs w:val="24"/>
        </w:rPr>
        <w:t xml:space="preserve"> speakers:</w:t>
      </w:r>
    </w:p>
    <w:p w14:paraId="2F06ECA4" w14:textId="7B483ECC" w:rsidR="00753CB7" w:rsidRDefault="00753CB7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Charlotte Faircloth, Lecturer in the Sociology of Gender, UCL Institute of Education (</w:t>
      </w:r>
      <w:r w:rsidR="00BA64ED">
        <w:rPr>
          <w:rFonts w:ascii="Arial" w:hAnsi="Arial" w:cs="Arial"/>
          <w:sz w:val="24"/>
          <w:szCs w:val="24"/>
        </w:rPr>
        <w:t>approached</w:t>
      </w:r>
      <w:r w:rsidR="00147E5D">
        <w:rPr>
          <w:rFonts w:ascii="Arial" w:hAnsi="Arial" w:cs="Arial"/>
          <w:sz w:val="24"/>
          <w:szCs w:val="24"/>
        </w:rPr>
        <w:t xml:space="preserve"> – talk on intensive parenting in the UK</w:t>
      </w:r>
      <w:r w:rsidR="00BA64ED">
        <w:rPr>
          <w:rFonts w:ascii="Arial" w:hAnsi="Arial" w:cs="Arial"/>
          <w:sz w:val="24"/>
          <w:szCs w:val="24"/>
        </w:rPr>
        <w:t>)</w:t>
      </w:r>
    </w:p>
    <w:p w14:paraId="4C7B1DA6" w14:textId="2BC3C434" w:rsidR="00745AD1" w:rsidRDefault="00BA64ED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Marina Daniele, Midwife Researcher, King’s College London Department of Women and Children’s Health (approached</w:t>
      </w:r>
      <w:r w:rsidR="00DE7AA6">
        <w:rPr>
          <w:rFonts w:ascii="Arial" w:hAnsi="Arial" w:cs="Arial"/>
          <w:sz w:val="24"/>
          <w:szCs w:val="24"/>
        </w:rPr>
        <w:t xml:space="preserve"> – talk on the importance of fathers in maternal postnatal health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34A97D34" w14:textId="77777777" w:rsidR="00DE7AA6" w:rsidRDefault="00DE7AA6" w:rsidP="00E075CF">
      <w:pPr>
        <w:rPr>
          <w:rFonts w:ascii="Arial" w:hAnsi="Arial" w:cs="Arial"/>
          <w:b/>
          <w:sz w:val="24"/>
          <w:szCs w:val="24"/>
        </w:rPr>
      </w:pPr>
    </w:p>
    <w:p w14:paraId="74A0376B" w14:textId="77777777" w:rsidR="00B44A14" w:rsidRDefault="00B44A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7A109BC" w14:textId="53C2D633" w:rsidR="00F43965" w:rsidRDefault="00F43965" w:rsidP="00E075CF">
      <w:pPr>
        <w:rPr>
          <w:rFonts w:ascii="Arial" w:hAnsi="Arial" w:cs="Arial"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lastRenderedPageBreak/>
        <w:t xml:space="preserve">Draft budget </w:t>
      </w:r>
      <w:r w:rsidRPr="00130312">
        <w:rPr>
          <w:rFonts w:ascii="Arial" w:hAnsi="Arial" w:cs="Arial"/>
          <w:sz w:val="24"/>
          <w:szCs w:val="24"/>
        </w:rPr>
        <w:t>(to include both estimated expenditure and income)</w:t>
      </w:r>
    </w:p>
    <w:p w14:paraId="401C40BA" w14:textId="4B37EDAB" w:rsidR="00D0464D" w:rsidRDefault="00FD6C52" w:rsidP="00787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is the draft budget, in GBP. </w:t>
      </w:r>
      <w:r w:rsidR="00147E5D">
        <w:rPr>
          <w:rFonts w:ascii="Arial" w:hAnsi="Arial" w:cs="Arial"/>
          <w:sz w:val="24"/>
          <w:szCs w:val="24"/>
        </w:rPr>
        <w:t>Venue hire and stationary will be covered by UCL. We will seek additional support from UCL and LSHTM.</w:t>
      </w:r>
      <w:r w:rsidR="006C6E2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1682"/>
        <w:gridCol w:w="1034"/>
        <w:gridCol w:w="903"/>
        <w:gridCol w:w="1378"/>
        <w:gridCol w:w="1207"/>
      </w:tblGrid>
      <w:tr w:rsidR="0078700F" w:rsidRPr="0078700F" w14:paraId="27F1AEA3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73B0BEB9" w14:textId="77777777" w:rsidR="0078700F" w:rsidRPr="0078700F" w:rsidRDefault="0078700F" w:rsidP="0078700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0" w:type="auto"/>
            <w:noWrap/>
            <w:hideMark/>
          </w:tcPr>
          <w:p w14:paraId="5E91B2AC" w14:textId="032210A3" w:rsidR="0078700F" w:rsidRPr="0078700F" w:rsidRDefault="0078700F" w:rsidP="0078700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Pr="007870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ategory</w:t>
            </w:r>
          </w:p>
        </w:tc>
        <w:tc>
          <w:tcPr>
            <w:tcW w:w="0" w:type="auto"/>
            <w:noWrap/>
            <w:hideMark/>
          </w:tcPr>
          <w:p w14:paraId="168046E1" w14:textId="77777777" w:rsidR="0078700F" w:rsidRPr="0078700F" w:rsidRDefault="0078700F" w:rsidP="0078700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Number </w:t>
            </w:r>
          </w:p>
        </w:tc>
        <w:tc>
          <w:tcPr>
            <w:tcW w:w="0" w:type="auto"/>
            <w:noWrap/>
            <w:hideMark/>
          </w:tcPr>
          <w:p w14:paraId="522BE9C6" w14:textId="77777777" w:rsidR="0078700F" w:rsidRPr="0078700F" w:rsidRDefault="0078700F" w:rsidP="0078700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People</w:t>
            </w:r>
          </w:p>
        </w:tc>
        <w:tc>
          <w:tcPr>
            <w:tcW w:w="0" w:type="auto"/>
            <w:noWrap/>
            <w:hideMark/>
          </w:tcPr>
          <w:p w14:paraId="79B42811" w14:textId="77777777" w:rsidR="0078700F" w:rsidRPr="0078700F" w:rsidRDefault="0078700F" w:rsidP="0078700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Amount (£)</w:t>
            </w:r>
          </w:p>
        </w:tc>
        <w:tc>
          <w:tcPr>
            <w:tcW w:w="0" w:type="auto"/>
            <w:noWrap/>
            <w:hideMark/>
          </w:tcPr>
          <w:p w14:paraId="0F721DE6" w14:textId="77777777" w:rsidR="0078700F" w:rsidRPr="0078700F" w:rsidRDefault="0078700F" w:rsidP="0078700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Item total</w:t>
            </w:r>
          </w:p>
        </w:tc>
      </w:tr>
      <w:tr w:rsidR="0078700F" w:rsidRPr="0078700F" w14:paraId="6D8A9EF7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7DC571E3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 xml:space="preserve">Reception drinks </w:t>
            </w:r>
          </w:p>
        </w:tc>
        <w:tc>
          <w:tcPr>
            <w:tcW w:w="0" w:type="auto"/>
            <w:noWrap/>
            <w:hideMark/>
          </w:tcPr>
          <w:p w14:paraId="1AAF0708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Food and drink</w:t>
            </w:r>
          </w:p>
        </w:tc>
        <w:tc>
          <w:tcPr>
            <w:tcW w:w="0" w:type="auto"/>
            <w:noWrap/>
            <w:hideMark/>
          </w:tcPr>
          <w:p w14:paraId="47AD713B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3DDCE88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F49190A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0" w:type="auto"/>
            <w:noWrap/>
            <w:hideMark/>
          </w:tcPr>
          <w:p w14:paraId="4252621C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75</w:t>
            </w:r>
          </w:p>
        </w:tc>
      </w:tr>
      <w:tr w:rsidR="0078700F" w:rsidRPr="0078700F" w14:paraId="12ECF11F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7A015EEA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Buffet drinks</w:t>
            </w:r>
          </w:p>
        </w:tc>
        <w:tc>
          <w:tcPr>
            <w:tcW w:w="0" w:type="auto"/>
            <w:noWrap/>
            <w:hideMark/>
          </w:tcPr>
          <w:p w14:paraId="21A33A82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Food and drink</w:t>
            </w:r>
          </w:p>
        </w:tc>
        <w:tc>
          <w:tcPr>
            <w:tcW w:w="0" w:type="auto"/>
            <w:noWrap/>
            <w:hideMark/>
          </w:tcPr>
          <w:p w14:paraId="0E085EAD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224D754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0A65B279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A7C704B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75</w:t>
            </w:r>
          </w:p>
        </w:tc>
      </w:tr>
      <w:tr w:rsidR="0078700F" w:rsidRPr="0078700F" w14:paraId="07263E13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26EB001D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 xml:space="preserve">Buffet dinner </w:t>
            </w:r>
          </w:p>
        </w:tc>
        <w:tc>
          <w:tcPr>
            <w:tcW w:w="0" w:type="auto"/>
            <w:noWrap/>
            <w:hideMark/>
          </w:tcPr>
          <w:p w14:paraId="207027D0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Food and drink</w:t>
            </w:r>
          </w:p>
        </w:tc>
        <w:tc>
          <w:tcPr>
            <w:tcW w:w="0" w:type="auto"/>
            <w:noWrap/>
            <w:hideMark/>
          </w:tcPr>
          <w:p w14:paraId="09B410C9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BF4A7AA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53D10AE2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59B700C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250</w:t>
            </w:r>
          </w:p>
        </w:tc>
      </w:tr>
      <w:tr w:rsidR="0078700F" w:rsidRPr="0078700F" w14:paraId="1F777B5A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61281DD7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Reception snacks</w:t>
            </w:r>
          </w:p>
        </w:tc>
        <w:tc>
          <w:tcPr>
            <w:tcW w:w="0" w:type="auto"/>
            <w:noWrap/>
            <w:hideMark/>
          </w:tcPr>
          <w:p w14:paraId="5B0DB11F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Food and drink</w:t>
            </w:r>
          </w:p>
        </w:tc>
        <w:tc>
          <w:tcPr>
            <w:tcW w:w="0" w:type="auto"/>
            <w:noWrap/>
            <w:hideMark/>
          </w:tcPr>
          <w:p w14:paraId="3750E14E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4E04E85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1C310E59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100317E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78700F" w:rsidRPr="0078700F" w14:paraId="5F9325D7" w14:textId="77777777" w:rsidTr="0078700F">
        <w:trPr>
          <w:trHeight w:val="640"/>
        </w:trPr>
        <w:tc>
          <w:tcPr>
            <w:tcW w:w="0" w:type="auto"/>
            <w:noWrap/>
            <w:hideMark/>
          </w:tcPr>
          <w:p w14:paraId="45C3F799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 xml:space="preserve">Lunch </w:t>
            </w:r>
          </w:p>
        </w:tc>
        <w:tc>
          <w:tcPr>
            <w:tcW w:w="0" w:type="auto"/>
            <w:noWrap/>
            <w:hideMark/>
          </w:tcPr>
          <w:p w14:paraId="09FE8280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Food and drink</w:t>
            </w:r>
          </w:p>
        </w:tc>
        <w:tc>
          <w:tcPr>
            <w:tcW w:w="0" w:type="auto"/>
            <w:noWrap/>
            <w:hideMark/>
          </w:tcPr>
          <w:p w14:paraId="03E11AC8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DCD198F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705A77E9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0" w:type="auto"/>
            <w:noWrap/>
            <w:hideMark/>
          </w:tcPr>
          <w:p w14:paraId="59B71450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280</w:t>
            </w:r>
          </w:p>
        </w:tc>
      </w:tr>
      <w:tr w:rsidR="0078700F" w:rsidRPr="0078700F" w14:paraId="61CA62D4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2B1F8EB6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Morning coffee/tea</w:t>
            </w:r>
          </w:p>
        </w:tc>
        <w:tc>
          <w:tcPr>
            <w:tcW w:w="0" w:type="auto"/>
            <w:noWrap/>
            <w:hideMark/>
          </w:tcPr>
          <w:p w14:paraId="74B29B47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Food and drink</w:t>
            </w:r>
          </w:p>
        </w:tc>
        <w:tc>
          <w:tcPr>
            <w:tcW w:w="0" w:type="auto"/>
            <w:noWrap/>
            <w:hideMark/>
          </w:tcPr>
          <w:p w14:paraId="02FBF7B8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75B0A50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1AA768F2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0" w:type="auto"/>
            <w:noWrap/>
            <w:hideMark/>
          </w:tcPr>
          <w:p w14:paraId="2371DA24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78700F" w:rsidRPr="0078700F" w14:paraId="5160F824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2C3E515C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 xml:space="preserve">Afternoon coffee/tea </w:t>
            </w:r>
          </w:p>
        </w:tc>
        <w:tc>
          <w:tcPr>
            <w:tcW w:w="0" w:type="auto"/>
            <w:noWrap/>
            <w:hideMark/>
          </w:tcPr>
          <w:p w14:paraId="6DC3F0F0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Food and drink</w:t>
            </w:r>
          </w:p>
        </w:tc>
        <w:tc>
          <w:tcPr>
            <w:tcW w:w="0" w:type="auto"/>
            <w:noWrap/>
            <w:hideMark/>
          </w:tcPr>
          <w:p w14:paraId="10FF2213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6CAE22F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5053F027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0" w:type="auto"/>
            <w:noWrap/>
            <w:hideMark/>
          </w:tcPr>
          <w:p w14:paraId="3F30E228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78700F" w:rsidRPr="0078700F" w14:paraId="6BE94325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101C4E3B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Morning snack</w:t>
            </w:r>
          </w:p>
        </w:tc>
        <w:tc>
          <w:tcPr>
            <w:tcW w:w="0" w:type="auto"/>
            <w:noWrap/>
            <w:hideMark/>
          </w:tcPr>
          <w:p w14:paraId="28F1D60C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Food and drink</w:t>
            </w:r>
          </w:p>
        </w:tc>
        <w:tc>
          <w:tcPr>
            <w:tcW w:w="0" w:type="auto"/>
            <w:noWrap/>
            <w:hideMark/>
          </w:tcPr>
          <w:p w14:paraId="60AD4F11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3BF2EAB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086E3AC1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07D0AF7F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12.5</w:t>
            </w:r>
          </w:p>
        </w:tc>
      </w:tr>
      <w:tr w:rsidR="0078700F" w:rsidRPr="0078700F" w14:paraId="197ED454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6EC1E27E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 xml:space="preserve">Afternoon snack </w:t>
            </w:r>
          </w:p>
        </w:tc>
        <w:tc>
          <w:tcPr>
            <w:tcW w:w="0" w:type="auto"/>
            <w:noWrap/>
            <w:hideMark/>
          </w:tcPr>
          <w:p w14:paraId="1F1AE5F3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Food and drink</w:t>
            </w:r>
          </w:p>
        </w:tc>
        <w:tc>
          <w:tcPr>
            <w:tcW w:w="0" w:type="auto"/>
            <w:noWrap/>
            <w:hideMark/>
          </w:tcPr>
          <w:p w14:paraId="65F45D96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AB73A2D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123FC5C3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33929585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12.5</w:t>
            </w:r>
          </w:p>
        </w:tc>
      </w:tr>
      <w:tr w:rsidR="0078700F" w:rsidRPr="0078700F" w14:paraId="028D46F6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31A45928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 xml:space="preserve">Water, orange juice etc. </w:t>
            </w:r>
          </w:p>
        </w:tc>
        <w:tc>
          <w:tcPr>
            <w:tcW w:w="0" w:type="auto"/>
            <w:noWrap/>
            <w:hideMark/>
          </w:tcPr>
          <w:p w14:paraId="08FD27AE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Food and drink</w:t>
            </w:r>
          </w:p>
        </w:tc>
        <w:tc>
          <w:tcPr>
            <w:tcW w:w="0" w:type="auto"/>
            <w:noWrap/>
            <w:hideMark/>
          </w:tcPr>
          <w:p w14:paraId="72E7F102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715DFC6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2D36871F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1FEA8216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22.5</w:t>
            </w:r>
          </w:p>
        </w:tc>
      </w:tr>
      <w:tr w:rsidR="0078700F" w:rsidRPr="0078700F" w14:paraId="70857D2A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00E7EAFE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Room hire</w:t>
            </w:r>
          </w:p>
        </w:tc>
        <w:tc>
          <w:tcPr>
            <w:tcW w:w="0" w:type="auto"/>
            <w:noWrap/>
            <w:hideMark/>
          </w:tcPr>
          <w:p w14:paraId="5C2EB86A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General</w:t>
            </w:r>
          </w:p>
        </w:tc>
        <w:tc>
          <w:tcPr>
            <w:tcW w:w="0" w:type="auto"/>
            <w:noWrap/>
            <w:hideMark/>
          </w:tcPr>
          <w:p w14:paraId="07659671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F492EE9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59993E3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FCB2CE1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8700F" w:rsidRPr="0078700F" w14:paraId="622B6BC6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4C1FB4C2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 xml:space="preserve">Stationary for group activity </w:t>
            </w:r>
          </w:p>
        </w:tc>
        <w:tc>
          <w:tcPr>
            <w:tcW w:w="0" w:type="auto"/>
            <w:noWrap/>
            <w:hideMark/>
          </w:tcPr>
          <w:p w14:paraId="77666418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General</w:t>
            </w:r>
          </w:p>
        </w:tc>
        <w:tc>
          <w:tcPr>
            <w:tcW w:w="0" w:type="auto"/>
            <w:noWrap/>
            <w:hideMark/>
          </w:tcPr>
          <w:p w14:paraId="2E1AE2F5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8819CC1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F678A73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2376506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78700F" w:rsidRPr="0078700F" w14:paraId="1897B547" w14:textId="77777777" w:rsidTr="0078700F">
        <w:trPr>
          <w:trHeight w:val="960"/>
        </w:trPr>
        <w:tc>
          <w:tcPr>
            <w:tcW w:w="0" w:type="auto"/>
            <w:noWrap/>
            <w:hideMark/>
          </w:tcPr>
          <w:p w14:paraId="36D2678B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 xml:space="preserve">Transport speakers </w:t>
            </w:r>
          </w:p>
        </w:tc>
        <w:tc>
          <w:tcPr>
            <w:tcW w:w="0" w:type="auto"/>
            <w:noWrap/>
            <w:hideMark/>
          </w:tcPr>
          <w:p w14:paraId="40DB0674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 xml:space="preserve">Transport </w:t>
            </w:r>
          </w:p>
        </w:tc>
        <w:tc>
          <w:tcPr>
            <w:tcW w:w="0" w:type="auto"/>
            <w:noWrap/>
            <w:hideMark/>
          </w:tcPr>
          <w:p w14:paraId="2D936A81" w14:textId="77777777" w:rsidR="0078700F" w:rsidRPr="0078700F" w:rsidRDefault="0078700F" w:rsidP="007870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B69B2F4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102F72E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19D196ED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225</w:t>
            </w:r>
          </w:p>
        </w:tc>
      </w:tr>
      <w:tr w:rsidR="0078700F" w:rsidRPr="0078700F" w14:paraId="57ABBBC5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0F121A98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4492FCBB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55F65EA9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679A533B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2677F678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633732FB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700F" w:rsidRPr="0078700F" w14:paraId="381F6163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724F66AE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6B23138D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3BB1E941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334E4525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5CBF70CF" w14:textId="77777777" w:rsidR="0078700F" w:rsidRPr="0078700F" w:rsidRDefault="0078700F" w:rsidP="0078700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TOTAL £</w:t>
            </w:r>
          </w:p>
        </w:tc>
        <w:tc>
          <w:tcPr>
            <w:tcW w:w="0" w:type="auto"/>
            <w:noWrap/>
            <w:hideMark/>
          </w:tcPr>
          <w:p w14:paraId="3757A345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1062.5</w:t>
            </w:r>
          </w:p>
        </w:tc>
      </w:tr>
      <w:tr w:rsidR="0078700F" w:rsidRPr="0078700F" w14:paraId="3F408721" w14:textId="77777777" w:rsidTr="0078700F">
        <w:trPr>
          <w:trHeight w:val="320"/>
        </w:trPr>
        <w:tc>
          <w:tcPr>
            <w:tcW w:w="0" w:type="auto"/>
            <w:noWrap/>
            <w:hideMark/>
          </w:tcPr>
          <w:p w14:paraId="26E7EC35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2A5D6D8B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5D40417D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051D4A01" w14:textId="77777777" w:rsidR="0078700F" w:rsidRPr="0078700F" w:rsidRDefault="0078700F" w:rsidP="00787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noWrap/>
            <w:hideMark/>
          </w:tcPr>
          <w:p w14:paraId="4FACC9ED" w14:textId="77777777" w:rsidR="0078700F" w:rsidRPr="0078700F" w:rsidRDefault="0078700F" w:rsidP="0078700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TOTAL Euro</w:t>
            </w:r>
          </w:p>
        </w:tc>
        <w:tc>
          <w:tcPr>
            <w:tcW w:w="0" w:type="auto"/>
            <w:noWrap/>
            <w:hideMark/>
          </w:tcPr>
          <w:p w14:paraId="32CB6077" w14:textId="77777777" w:rsidR="0078700F" w:rsidRPr="0078700F" w:rsidRDefault="0078700F" w:rsidP="0078700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 w:rsidRPr="007870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1190</w:t>
            </w:r>
          </w:p>
        </w:tc>
      </w:tr>
    </w:tbl>
    <w:p w14:paraId="3BA5A5EB" w14:textId="77777777" w:rsidR="0078700F" w:rsidRDefault="0078700F" w:rsidP="0078700F">
      <w:pPr>
        <w:rPr>
          <w:rFonts w:ascii="Arial" w:hAnsi="Arial" w:cs="Arial"/>
          <w:b/>
          <w:sz w:val="24"/>
          <w:szCs w:val="24"/>
        </w:rPr>
      </w:pPr>
    </w:p>
    <w:p w14:paraId="16EBFA29" w14:textId="3C849BD5" w:rsidR="00F43965" w:rsidRPr="00130312" w:rsidRDefault="00F43965" w:rsidP="00E075CF">
      <w:pPr>
        <w:rPr>
          <w:rFonts w:ascii="Arial" w:hAnsi="Arial" w:cs="Arial"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 xml:space="preserve">Benefit to EHBEA </w:t>
      </w:r>
      <w:r w:rsidR="00850051">
        <w:rPr>
          <w:rFonts w:ascii="Arial" w:hAnsi="Arial" w:cs="Arial"/>
          <w:b/>
          <w:sz w:val="24"/>
          <w:szCs w:val="24"/>
        </w:rPr>
        <w:t>membership</w:t>
      </w:r>
    </w:p>
    <w:p w14:paraId="5A668943" w14:textId="23E1B56D" w:rsidR="00BA64ED" w:rsidRDefault="0078700F" w:rsidP="00BA6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EHBEA members, along</w:t>
      </w:r>
      <w:r w:rsidR="00BA64ED">
        <w:rPr>
          <w:rFonts w:ascii="Arial" w:hAnsi="Arial" w:cs="Arial"/>
          <w:sz w:val="24"/>
          <w:szCs w:val="24"/>
        </w:rPr>
        <w:t xml:space="preserve"> with others, will be eligible to attend either the workshop and/or evening talk</w:t>
      </w:r>
      <w:r w:rsidR="00687835">
        <w:rPr>
          <w:rFonts w:ascii="Arial" w:hAnsi="Arial" w:cs="Arial"/>
          <w:sz w:val="24"/>
          <w:szCs w:val="24"/>
        </w:rPr>
        <w:t xml:space="preserve">. </w:t>
      </w:r>
    </w:p>
    <w:p w14:paraId="7D550838" w14:textId="73678833" w:rsidR="00F43965" w:rsidRDefault="00687835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primary goal of the workshop is the g</w:t>
      </w:r>
      <w:r w:rsidR="0031218A">
        <w:rPr>
          <w:rFonts w:ascii="Arial" w:hAnsi="Arial" w:cs="Arial"/>
          <w:sz w:val="24"/>
          <w:szCs w:val="24"/>
        </w:rPr>
        <w:t xml:space="preserve">eneral promotion </w:t>
      </w:r>
      <w:r w:rsidR="00B44A14">
        <w:rPr>
          <w:rFonts w:ascii="Arial" w:hAnsi="Arial" w:cs="Arial"/>
          <w:sz w:val="24"/>
          <w:szCs w:val="24"/>
        </w:rPr>
        <w:t xml:space="preserve">and integration </w:t>
      </w:r>
      <w:r w:rsidR="0031218A">
        <w:rPr>
          <w:rFonts w:ascii="Arial" w:hAnsi="Arial" w:cs="Arial"/>
          <w:sz w:val="24"/>
          <w:szCs w:val="24"/>
        </w:rPr>
        <w:t xml:space="preserve">of evolutionary approaches </w:t>
      </w:r>
      <w:r w:rsidR="00B44A14">
        <w:rPr>
          <w:rFonts w:ascii="Arial" w:hAnsi="Arial" w:cs="Arial"/>
          <w:sz w:val="24"/>
          <w:szCs w:val="24"/>
        </w:rPr>
        <w:t>into</w:t>
      </w:r>
      <w:r w:rsidR="0031218A">
        <w:rPr>
          <w:rFonts w:ascii="Arial" w:hAnsi="Arial" w:cs="Arial"/>
          <w:sz w:val="24"/>
          <w:szCs w:val="24"/>
        </w:rPr>
        <w:t xml:space="preserve"> other disciplines</w:t>
      </w:r>
      <w:r>
        <w:rPr>
          <w:rFonts w:ascii="Arial" w:hAnsi="Arial" w:cs="Arial"/>
          <w:sz w:val="24"/>
          <w:szCs w:val="24"/>
        </w:rPr>
        <w:t>; in doing so, we will be highlighting the research of EHBEA members (for instance Dr Sarah Myers</w:t>
      </w:r>
      <w:r w:rsidR="009F2504">
        <w:rPr>
          <w:rFonts w:ascii="Arial" w:hAnsi="Arial" w:cs="Arial"/>
          <w:sz w:val="24"/>
          <w:szCs w:val="24"/>
        </w:rPr>
        <w:t>, Dr Abigail Page</w:t>
      </w:r>
      <w:r>
        <w:rPr>
          <w:rFonts w:ascii="Arial" w:hAnsi="Arial" w:cs="Arial"/>
          <w:sz w:val="24"/>
          <w:szCs w:val="24"/>
        </w:rPr>
        <w:t xml:space="preserve"> and Prof</w:t>
      </w:r>
      <w:r w:rsidR="0078700F">
        <w:rPr>
          <w:rFonts w:ascii="Arial" w:hAnsi="Arial" w:cs="Arial"/>
          <w:sz w:val="24"/>
          <w:szCs w:val="24"/>
        </w:rPr>
        <w:t>essor</w:t>
      </w:r>
      <w:r>
        <w:rPr>
          <w:rFonts w:ascii="Arial" w:hAnsi="Arial" w:cs="Arial"/>
          <w:sz w:val="24"/>
          <w:szCs w:val="24"/>
        </w:rPr>
        <w:t xml:space="preserve"> Rebecca Sear) and introducing the society to non-evolutionary scholars.</w:t>
      </w:r>
    </w:p>
    <w:p w14:paraId="30372F8F" w14:textId="14FB0D84" w:rsidR="008C1426" w:rsidRDefault="006878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further a</w:t>
      </w:r>
      <w:r w:rsidR="001F4925">
        <w:rPr>
          <w:rFonts w:ascii="Arial" w:hAnsi="Arial" w:cs="Arial"/>
          <w:sz w:val="24"/>
          <w:szCs w:val="24"/>
        </w:rPr>
        <w:t xml:space="preserve">im is to use this </w:t>
      </w:r>
      <w:r>
        <w:rPr>
          <w:rFonts w:ascii="Arial" w:hAnsi="Arial" w:cs="Arial"/>
          <w:sz w:val="24"/>
          <w:szCs w:val="24"/>
        </w:rPr>
        <w:t xml:space="preserve">workshop </w:t>
      </w:r>
      <w:r w:rsidR="001F4925">
        <w:rPr>
          <w:rFonts w:ascii="Arial" w:hAnsi="Arial" w:cs="Arial"/>
          <w:sz w:val="24"/>
          <w:szCs w:val="24"/>
        </w:rPr>
        <w:t>as a platform to s</w:t>
      </w:r>
      <w:r w:rsidR="0031218A">
        <w:rPr>
          <w:rFonts w:ascii="Arial" w:hAnsi="Arial" w:cs="Arial"/>
          <w:sz w:val="24"/>
          <w:szCs w:val="24"/>
        </w:rPr>
        <w:t>tart of longer-term network of researchers</w:t>
      </w:r>
      <w:r w:rsidR="001F4925">
        <w:rPr>
          <w:rFonts w:ascii="Arial" w:hAnsi="Arial" w:cs="Arial"/>
          <w:sz w:val="24"/>
          <w:szCs w:val="24"/>
        </w:rPr>
        <w:t xml:space="preserve"> who can contact and communicate with </w:t>
      </w:r>
      <w:r w:rsidR="0031218A">
        <w:rPr>
          <w:rFonts w:ascii="Arial" w:hAnsi="Arial" w:cs="Arial"/>
          <w:sz w:val="24"/>
          <w:szCs w:val="24"/>
        </w:rPr>
        <w:t xml:space="preserve">policy makers </w:t>
      </w:r>
      <w:r w:rsidR="001F4925">
        <w:rPr>
          <w:rFonts w:ascii="Arial" w:hAnsi="Arial" w:cs="Arial"/>
          <w:sz w:val="24"/>
          <w:szCs w:val="24"/>
        </w:rPr>
        <w:t>and practitioners in the UK, led by a group of early career researchers</w:t>
      </w:r>
      <w:r>
        <w:rPr>
          <w:rFonts w:ascii="Arial" w:hAnsi="Arial" w:cs="Arial"/>
          <w:sz w:val="24"/>
          <w:szCs w:val="24"/>
        </w:rPr>
        <w:t xml:space="preserve"> (Dr’s Myers, Emmott, and Page)</w:t>
      </w:r>
      <w:r w:rsidR="001F4925">
        <w:rPr>
          <w:rFonts w:ascii="Arial" w:hAnsi="Arial" w:cs="Arial"/>
          <w:sz w:val="24"/>
          <w:szCs w:val="24"/>
        </w:rPr>
        <w:t>.</w:t>
      </w:r>
      <w:r w:rsidR="00C23EC9">
        <w:rPr>
          <w:rFonts w:ascii="Arial" w:hAnsi="Arial" w:cs="Arial"/>
          <w:sz w:val="24"/>
          <w:szCs w:val="24"/>
        </w:rPr>
        <w:t xml:space="preserve"> We will </w:t>
      </w:r>
      <w:r>
        <w:rPr>
          <w:rFonts w:ascii="Arial" w:hAnsi="Arial" w:cs="Arial"/>
          <w:sz w:val="24"/>
          <w:szCs w:val="24"/>
        </w:rPr>
        <w:t xml:space="preserve">be </w:t>
      </w:r>
      <w:r w:rsidR="00C23EC9">
        <w:rPr>
          <w:rFonts w:ascii="Arial" w:hAnsi="Arial" w:cs="Arial"/>
          <w:sz w:val="24"/>
          <w:szCs w:val="24"/>
        </w:rPr>
        <w:t>soundboard</w:t>
      </w:r>
      <w:r>
        <w:rPr>
          <w:rFonts w:ascii="Arial" w:hAnsi="Arial" w:cs="Arial"/>
          <w:sz w:val="24"/>
          <w:szCs w:val="24"/>
        </w:rPr>
        <w:t>ing</w:t>
      </w:r>
      <w:r w:rsidR="00C23EC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</w:t>
      </w:r>
      <w:r w:rsidR="00C23EC9">
        <w:rPr>
          <w:rFonts w:ascii="Arial" w:hAnsi="Arial" w:cs="Arial"/>
          <w:sz w:val="24"/>
          <w:szCs w:val="24"/>
        </w:rPr>
        <w:t xml:space="preserve"> </w:t>
      </w:r>
      <w:r w:rsidR="004F191B">
        <w:rPr>
          <w:rFonts w:ascii="Arial" w:hAnsi="Arial" w:cs="Arial"/>
          <w:sz w:val="24"/>
          <w:szCs w:val="24"/>
        </w:rPr>
        <w:t xml:space="preserve">Evolutionary </w:t>
      </w:r>
      <w:r w:rsidR="00B44A14">
        <w:rPr>
          <w:rFonts w:ascii="Arial" w:hAnsi="Arial" w:cs="Arial"/>
          <w:sz w:val="24"/>
          <w:szCs w:val="24"/>
        </w:rPr>
        <w:t xml:space="preserve">Mother-Infant </w:t>
      </w:r>
      <w:r w:rsidR="004F191B">
        <w:rPr>
          <w:rFonts w:ascii="Arial" w:hAnsi="Arial" w:cs="Arial"/>
          <w:sz w:val="24"/>
          <w:szCs w:val="24"/>
        </w:rPr>
        <w:t xml:space="preserve">Health </w:t>
      </w:r>
      <w:r w:rsidR="00C23EC9">
        <w:rPr>
          <w:rFonts w:ascii="Arial" w:hAnsi="Arial" w:cs="Arial"/>
          <w:sz w:val="24"/>
          <w:szCs w:val="24"/>
        </w:rPr>
        <w:t>Network</w:t>
      </w:r>
      <w:r>
        <w:rPr>
          <w:rFonts w:ascii="Arial" w:hAnsi="Arial" w:cs="Arial"/>
          <w:sz w:val="24"/>
          <w:szCs w:val="24"/>
        </w:rPr>
        <w:t>, which we envisage EHBEA members being integral to</w:t>
      </w:r>
      <w:r w:rsidR="00C23EC9">
        <w:rPr>
          <w:rFonts w:ascii="Arial" w:hAnsi="Arial" w:cs="Arial"/>
          <w:sz w:val="24"/>
          <w:szCs w:val="24"/>
        </w:rPr>
        <w:t>.</w:t>
      </w:r>
      <w:r w:rsidR="008C1426">
        <w:rPr>
          <w:rFonts w:ascii="Arial" w:hAnsi="Arial" w:cs="Arial"/>
          <w:b/>
          <w:sz w:val="24"/>
          <w:szCs w:val="24"/>
        </w:rPr>
        <w:br w:type="page"/>
      </w:r>
    </w:p>
    <w:p w14:paraId="2372EF24" w14:textId="504CDFEC" w:rsidR="00F43965" w:rsidRPr="00130312" w:rsidRDefault="00F43965" w:rsidP="00E075CF">
      <w:pPr>
        <w:rPr>
          <w:rFonts w:ascii="Arial" w:hAnsi="Arial" w:cs="Arial"/>
          <w:b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lastRenderedPageBreak/>
        <w:t>Confirmation that the event organiser(s) is a current member of EHBEA</w:t>
      </w:r>
    </w:p>
    <w:p w14:paraId="3F7F45AB" w14:textId="4A5D8BF4" w:rsidR="00745AD1" w:rsidRDefault="00BA64ED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Sarah Myers</w:t>
      </w:r>
      <w:r w:rsidR="0031218A">
        <w:rPr>
          <w:rFonts w:ascii="Arial" w:hAnsi="Arial" w:cs="Arial"/>
          <w:sz w:val="24"/>
          <w:szCs w:val="24"/>
        </w:rPr>
        <w:t xml:space="preserve"> is a current member of EHBEA</w:t>
      </w:r>
      <w:r>
        <w:rPr>
          <w:rFonts w:ascii="Arial" w:hAnsi="Arial" w:cs="Arial"/>
          <w:sz w:val="24"/>
          <w:szCs w:val="24"/>
        </w:rPr>
        <w:t xml:space="preserve"> – User ID </w:t>
      </w:r>
      <w:r w:rsidR="00C74411">
        <w:rPr>
          <w:rFonts w:ascii="Arial" w:hAnsi="Arial" w:cs="Arial"/>
          <w:sz w:val="24"/>
          <w:szCs w:val="24"/>
        </w:rPr>
        <w:t>XXXX</w:t>
      </w:r>
      <w:r w:rsidR="00745AD1">
        <w:rPr>
          <w:rFonts w:ascii="Arial" w:hAnsi="Arial" w:cs="Arial"/>
          <w:sz w:val="24"/>
          <w:szCs w:val="24"/>
        </w:rPr>
        <w:t xml:space="preserve"> </w:t>
      </w:r>
    </w:p>
    <w:p w14:paraId="4D191CA1" w14:textId="00ECA4DF" w:rsidR="008C1426" w:rsidRDefault="00745AD1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Abigail Page is also a current member of EHBEA</w:t>
      </w:r>
      <w:r w:rsidR="00004537">
        <w:rPr>
          <w:rFonts w:ascii="Arial" w:hAnsi="Arial" w:cs="Arial"/>
          <w:sz w:val="24"/>
          <w:szCs w:val="24"/>
        </w:rPr>
        <w:t xml:space="preserve"> – User ID </w:t>
      </w:r>
      <w:r w:rsidR="00C74411">
        <w:rPr>
          <w:rFonts w:ascii="Arial" w:hAnsi="Arial" w:cs="Arial"/>
          <w:sz w:val="24"/>
          <w:szCs w:val="24"/>
        </w:rPr>
        <w:t>XXXX</w:t>
      </w:r>
    </w:p>
    <w:p w14:paraId="029BDE50" w14:textId="611AA1EC" w:rsidR="008C1426" w:rsidRDefault="008C1426" w:rsidP="00E07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Emily Emmott is not a current member of EHBEA, but will be providing no-cost support to organise the workshop. </w:t>
      </w:r>
    </w:p>
    <w:p w14:paraId="220C4BB7" w14:textId="77777777" w:rsidR="0031218A" w:rsidRPr="00130312" w:rsidRDefault="0031218A" w:rsidP="00E075CF">
      <w:pPr>
        <w:rPr>
          <w:rFonts w:ascii="Arial" w:hAnsi="Arial" w:cs="Arial"/>
          <w:sz w:val="24"/>
          <w:szCs w:val="24"/>
        </w:rPr>
      </w:pPr>
    </w:p>
    <w:p w14:paraId="4CC174C3" w14:textId="77777777" w:rsidR="00F43965" w:rsidRPr="00130312" w:rsidRDefault="00F43965" w:rsidP="00E075CF">
      <w:pPr>
        <w:rPr>
          <w:rFonts w:ascii="Arial" w:hAnsi="Arial" w:cs="Arial"/>
          <w:b/>
          <w:i/>
          <w:sz w:val="24"/>
          <w:szCs w:val="24"/>
        </w:rPr>
      </w:pPr>
      <w:r w:rsidRPr="00130312">
        <w:rPr>
          <w:rFonts w:ascii="Arial" w:hAnsi="Arial" w:cs="Arial"/>
          <w:b/>
          <w:i/>
          <w:sz w:val="24"/>
          <w:szCs w:val="24"/>
        </w:rPr>
        <w:t>Please also attach a brief (2-page) CV for each organiser.</w:t>
      </w:r>
    </w:p>
    <w:p w14:paraId="34A9290B" w14:textId="77777777" w:rsidR="00F43965" w:rsidRPr="00130312" w:rsidRDefault="00F43965" w:rsidP="00E075CF">
      <w:pPr>
        <w:rPr>
          <w:rFonts w:ascii="Arial" w:hAnsi="Arial" w:cs="Arial"/>
          <w:sz w:val="24"/>
          <w:szCs w:val="24"/>
        </w:rPr>
      </w:pPr>
      <w:r w:rsidRPr="00130312">
        <w:rPr>
          <w:rFonts w:ascii="Arial" w:hAnsi="Arial" w:cs="Arial"/>
          <w:sz w:val="24"/>
          <w:szCs w:val="24"/>
        </w:rPr>
        <w:t xml:space="preserve"> </w:t>
      </w:r>
    </w:p>
    <w:p w14:paraId="58985A6B" w14:textId="77777777" w:rsidR="00F43965" w:rsidRPr="00130312" w:rsidRDefault="00F43965" w:rsidP="00E075CF">
      <w:pPr>
        <w:rPr>
          <w:rFonts w:ascii="Arial" w:eastAsia="Batang" w:hAnsi="Arial" w:cs="Arial"/>
          <w:sz w:val="24"/>
          <w:szCs w:val="24"/>
        </w:rPr>
      </w:pPr>
      <w:r w:rsidRPr="00130312">
        <w:rPr>
          <w:rFonts w:ascii="Arial" w:hAnsi="Arial" w:cs="Arial"/>
          <w:sz w:val="24"/>
          <w:szCs w:val="24"/>
        </w:rPr>
        <w:t>Please return the completed proposal by email to the EHBEA Secretary (</w:t>
      </w:r>
      <w:hyperlink r:id="rId8" w:history="1">
        <w:r w:rsidR="003D76B3" w:rsidRPr="00E912E2">
          <w:rPr>
            <w:rStyle w:val="Hyperlink"/>
            <w:rFonts w:ascii="Arial" w:hAnsi="Arial" w:cs="Arial"/>
            <w:sz w:val="24"/>
            <w:szCs w:val="24"/>
          </w:rPr>
          <w:t>ehbea.secretary@googlemail.com</w:t>
        </w:r>
      </w:hyperlink>
      <w:r w:rsidR="0065780E">
        <w:rPr>
          <w:rFonts w:ascii="Arial" w:hAnsi="Arial" w:cs="Arial"/>
          <w:sz w:val="24"/>
          <w:szCs w:val="24"/>
        </w:rPr>
        <w:t xml:space="preserve">) by 5pm GMT on the relevant date (deadlines: </w:t>
      </w:r>
      <w:r w:rsidR="003D76B3">
        <w:rPr>
          <w:rFonts w:ascii="Arial" w:hAnsi="Arial" w:cs="Arial"/>
          <w:sz w:val="24"/>
          <w:szCs w:val="24"/>
        </w:rPr>
        <w:t>1</w:t>
      </w:r>
      <w:r w:rsidR="003D76B3" w:rsidRPr="003D76B3">
        <w:rPr>
          <w:rFonts w:ascii="Arial" w:hAnsi="Arial" w:cs="Arial"/>
          <w:sz w:val="24"/>
          <w:szCs w:val="24"/>
          <w:vertAlign w:val="superscript"/>
        </w:rPr>
        <w:t>st</w:t>
      </w:r>
      <w:r w:rsidR="003D76B3">
        <w:rPr>
          <w:rFonts w:ascii="Arial" w:hAnsi="Arial" w:cs="Arial"/>
          <w:sz w:val="24"/>
          <w:szCs w:val="24"/>
        </w:rPr>
        <w:t xml:space="preserve"> </w:t>
      </w:r>
      <w:r w:rsidR="00FA79E7">
        <w:rPr>
          <w:rFonts w:ascii="Arial" w:hAnsi="Arial" w:cs="Arial"/>
          <w:sz w:val="24"/>
          <w:szCs w:val="24"/>
        </w:rPr>
        <w:t xml:space="preserve">August </w:t>
      </w:r>
      <w:r w:rsidR="0065780E">
        <w:rPr>
          <w:rFonts w:ascii="Arial" w:hAnsi="Arial" w:cs="Arial"/>
          <w:sz w:val="24"/>
          <w:szCs w:val="24"/>
        </w:rPr>
        <w:t>and 1</w:t>
      </w:r>
      <w:r w:rsidR="0065780E" w:rsidRPr="0065780E">
        <w:rPr>
          <w:rFonts w:ascii="Arial" w:hAnsi="Arial" w:cs="Arial"/>
          <w:sz w:val="24"/>
          <w:szCs w:val="24"/>
          <w:vertAlign w:val="superscript"/>
        </w:rPr>
        <w:t>st</w:t>
      </w:r>
      <w:r w:rsidR="0065780E">
        <w:rPr>
          <w:rFonts w:ascii="Arial" w:hAnsi="Arial" w:cs="Arial"/>
          <w:sz w:val="24"/>
          <w:szCs w:val="24"/>
        </w:rPr>
        <w:t xml:space="preserve"> March each year).</w:t>
      </w:r>
    </w:p>
    <w:p w14:paraId="67D1A963" w14:textId="77777777" w:rsidR="004474A9" w:rsidRPr="00130312" w:rsidRDefault="004474A9" w:rsidP="00E075CF">
      <w:pPr>
        <w:jc w:val="both"/>
        <w:rPr>
          <w:rFonts w:ascii="Arial" w:hAnsi="Arial" w:cs="Arial"/>
          <w:bCs/>
          <w:sz w:val="24"/>
          <w:szCs w:val="24"/>
        </w:rPr>
      </w:pPr>
    </w:p>
    <w:p w14:paraId="715C3818" w14:textId="7380A58B" w:rsidR="007E018F" w:rsidRDefault="007E018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295BAE19" w14:textId="3D32BE70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5EC0A1DB" w14:textId="1F0E403A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00C2B99B" w14:textId="49571C31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2DE15613" w14:textId="38AFE6C7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4F352BE5" w14:textId="45E1D498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03A5B459" w14:textId="070467BE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4F0C9A59" w14:textId="318A1642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1984B839" w14:textId="139C18CF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66707638" w14:textId="037424F4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19BA599E" w14:textId="1D0CC5FC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0E14283F" w14:textId="3658A83E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023B2493" w14:textId="31F6CAE8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63D30644" w14:textId="31A44355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05B7EB8D" w14:textId="7BD42143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140D0B84" w14:textId="537F8A50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5EEA0437" w14:textId="52B09410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5B2CFABC" w14:textId="679BDEBA" w:rsidR="0078700F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p w14:paraId="61BC7D01" w14:textId="77777777" w:rsidR="0078700F" w:rsidRPr="00130312" w:rsidRDefault="0078700F" w:rsidP="00E075CF">
      <w:pPr>
        <w:spacing w:line="240" w:lineRule="auto"/>
        <w:jc w:val="both"/>
        <w:rPr>
          <w:rFonts w:ascii="Arial" w:eastAsia="SimSun" w:hAnsi="Arial" w:cs="Arial"/>
          <w:b/>
          <w:bCs/>
          <w:color w:val="943634"/>
          <w:sz w:val="24"/>
          <w:szCs w:val="24"/>
          <w:lang w:eastAsia="zh-CN"/>
        </w:rPr>
      </w:pPr>
    </w:p>
    <w:sectPr w:rsidR="0078700F" w:rsidRPr="00130312" w:rsidSect="00C43337">
      <w:headerReference w:type="default" r:id="rId9"/>
      <w:footerReference w:type="default" r:id="rId10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ACD9B" w14:textId="77777777" w:rsidR="00AB1293" w:rsidRDefault="00AB1293" w:rsidP="002C40B0">
      <w:pPr>
        <w:spacing w:after="0" w:line="240" w:lineRule="auto"/>
      </w:pPr>
      <w:r>
        <w:separator/>
      </w:r>
    </w:p>
  </w:endnote>
  <w:endnote w:type="continuationSeparator" w:id="0">
    <w:p w14:paraId="24D830A3" w14:textId="77777777" w:rsidR="00AB1293" w:rsidRDefault="00AB1293" w:rsidP="002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68542" w14:textId="77777777" w:rsidR="00D74C09" w:rsidRDefault="00D74C09" w:rsidP="00603AD6">
    <w:pPr>
      <w:pStyle w:val="Footer"/>
      <w:jc w:val="center"/>
    </w:pPr>
    <w:r w:rsidRPr="00401FCC">
      <w:t>EHBEA is a registered charity in England and Wales, no. 1154585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D5BB" w14:textId="77777777" w:rsidR="00AB1293" w:rsidRDefault="00AB1293" w:rsidP="002C40B0">
      <w:pPr>
        <w:spacing w:after="0" w:line="240" w:lineRule="auto"/>
      </w:pPr>
      <w:r>
        <w:separator/>
      </w:r>
    </w:p>
  </w:footnote>
  <w:footnote w:type="continuationSeparator" w:id="0">
    <w:p w14:paraId="7E2614AD" w14:textId="77777777" w:rsidR="00AB1293" w:rsidRDefault="00AB1293" w:rsidP="002C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FFF4" w14:textId="77777777" w:rsidR="00D74C09" w:rsidRDefault="00D74C09" w:rsidP="001B31B5">
    <w:pPr>
      <w:spacing w:after="12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EHBEA workshop/event grant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5AC"/>
    <w:multiLevelType w:val="hybridMultilevel"/>
    <w:tmpl w:val="5FE8E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BFB"/>
    <w:multiLevelType w:val="hybridMultilevel"/>
    <w:tmpl w:val="17520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95E"/>
    <w:multiLevelType w:val="hybridMultilevel"/>
    <w:tmpl w:val="89866876"/>
    <w:lvl w:ilvl="0" w:tplc="44F830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77D8F"/>
    <w:multiLevelType w:val="multilevel"/>
    <w:tmpl w:val="72B4E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4" w15:restartNumberingAfterBreak="0">
    <w:nsid w:val="09896E66"/>
    <w:multiLevelType w:val="hybridMultilevel"/>
    <w:tmpl w:val="03B80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19BA"/>
    <w:multiLevelType w:val="multilevel"/>
    <w:tmpl w:val="F77AB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6" w15:restartNumberingAfterBreak="0">
    <w:nsid w:val="1B152C9E"/>
    <w:multiLevelType w:val="hybridMultilevel"/>
    <w:tmpl w:val="FE76814A"/>
    <w:lvl w:ilvl="0" w:tplc="82DE195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8642C"/>
    <w:multiLevelType w:val="hybridMultilevel"/>
    <w:tmpl w:val="7278C24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DF121C"/>
    <w:multiLevelType w:val="multilevel"/>
    <w:tmpl w:val="C2FE1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SimSun" w:hAnsi="Arial" w:cs="Arial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9" w15:restartNumberingAfterBreak="0">
    <w:nsid w:val="2E273AFF"/>
    <w:multiLevelType w:val="hybridMultilevel"/>
    <w:tmpl w:val="B792F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5726D"/>
    <w:multiLevelType w:val="hybridMultilevel"/>
    <w:tmpl w:val="B7781584"/>
    <w:lvl w:ilvl="0" w:tplc="7F70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13B37"/>
    <w:multiLevelType w:val="hybridMultilevel"/>
    <w:tmpl w:val="9B942880"/>
    <w:lvl w:ilvl="0" w:tplc="CB1A2EE6">
      <w:start w:val="8"/>
      <w:numFmt w:val="decimal"/>
      <w:lvlText w:val="%1."/>
      <w:lvlJc w:val="left"/>
      <w:pPr>
        <w:ind w:left="1080" w:hanging="360"/>
      </w:pPr>
      <w:rPr>
        <w:rFonts w:hint="default"/>
        <w:color w:val="81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C3FAC"/>
    <w:multiLevelType w:val="hybridMultilevel"/>
    <w:tmpl w:val="0FE4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B08D7"/>
    <w:multiLevelType w:val="hybridMultilevel"/>
    <w:tmpl w:val="8A288E04"/>
    <w:lvl w:ilvl="0" w:tplc="C1D813E4">
      <w:start w:val="9"/>
      <w:numFmt w:val="decimal"/>
      <w:lvlText w:val="%1."/>
      <w:lvlJc w:val="left"/>
      <w:pPr>
        <w:ind w:left="1080" w:hanging="360"/>
      </w:pPr>
      <w:rPr>
        <w:rFonts w:hint="default"/>
        <w:color w:val="81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44E60"/>
    <w:multiLevelType w:val="hybridMultilevel"/>
    <w:tmpl w:val="0228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191"/>
    <w:multiLevelType w:val="hybridMultilevel"/>
    <w:tmpl w:val="C9A432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953E3"/>
    <w:multiLevelType w:val="hybridMultilevel"/>
    <w:tmpl w:val="7D28CC90"/>
    <w:lvl w:ilvl="0" w:tplc="AB22D6D0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5670A"/>
    <w:multiLevelType w:val="hybridMultilevel"/>
    <w:tmpl w:val="0804F5F0"/>
    <w:lvl w:ilvl="0" w:tplc="B45835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D52C3"/>
    <w:multiLevelType w:val="multilevel"/>
    <w:tmpl w:val="75FA534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9" w15:restartNumberingAfterBreak="0">
    <w:nsid w:val="713C4940"/>
    <w:multiLevelType w:val="hybridMultilevel"/>
    <w:tmpl w:val="6EBA6B7E"/>
    <w:lvl w:ilvl="0" w:tplc="206089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465"/>
    <w:multiLevelType w:val="multilevel"/>
    <w:tmpl w:val="75FA534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1" w15:restartNumberingAfterBreak="0">
    <w:nsid w:val="7FAD7572"/>
    <w:multiLevelType w:val="multilevel"/>
    <w:tmpl w:val="C3D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163940">
    <w:abstractNumId w:val="8"/>
  </w:num>
  <w:num w:numId="2" w16cid:durableId="559436547">
    <w:abstractNumId w:val="2"/>
  </w:num>
  <w:num w:numId="3" w16cid:durableId="1237783344">
    <w:abstractNumId w:val="0"/>
  </w:num>
  <w:num w:numId="4" w16cid:durableId="1510636280">
    <w:abstractNumId w:val="17"/>
  </w:num>
  <w:num w:numId="5" w16cid:durableId="87580688">
    <w:abstractNumId w:val="4"/>
  </w:num>
  <w:num w:numId="6" w16cid:durableId="1405956558">
    <w:abstractNumId w:val="21"/>
  </w:num>
  <w:num w:numId="7" w16cid:durableId="1578829101">
    <w:abstractNumId w:val="10"/>
  </w:num>
  <w:num w:numId="8" w16cid:durableId="1397244700">
    <w:abstractNumId w:val="9"/>
  </w:num>
  <w:num w:numId="9" w16cid:durableId="855729387">
    <w:abstractNumId w:val="3"/>
  </w:num>
  <w:num w:numId="10" w16cid:durableId="1394234028">
    <w:abstractNumId w:val="5"/>
  </w:num>
  <w:num w:numId="11" w16cid:durableId="850025017">
    <w:abstractNumId w:val="13"/>
  </w:num>
  <w:num w:numId="12" w16cid:durableId="1430080726">
    <w:abstractNumId w:val="12"/>
  </w:num>
  <w:num w:numId="13" w16cid:durableId="1978535453">
    <w:abstractNumId w:val="15"/>
  </w:num>
  <w:num w:numId="14" w16cid:durableId="2060200684">
    <w:abstractNumId w:val="11"/>
  </w:num>
  <w:num w:numId="15" w16cid:durableId="1994866652">
    <w:abstractNumId w:val="6"/>
  </w:num>
  <w:num w:numId="16" w16cid:durableId="1168253905">
    <w:abstractNumId w:val="16"/>
  </w:num>
  <w:num w:numId="17" w16cid:durableId="2002733670">
    <w:abstractNumId w:val="20"/>
  </w:num>
  <w:num w:numId="18" w16cid:durableId="708264568">
    <w:abstractNumId w:val="18"/>
  </w:num>
  <w:num w:numId="19" w16cid:durableId="302128454">
    <w:abstractNumId w:val="1"/>
  </w:num>
  <w:num w:numId="20" w16cid:durableId="787549919">
    <w:abstractNumId w:val="19"/>
  </w:num>
  <w:num w:numId="21" w16cid:durableId="1837182813">
    <w:abstractNumId w:val="7"/>
  </w:num>
  <w:num w:numId="22" w16cid:durableId="5308487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89"/>
    <w:rsid w:val="00003126"/>
    <w:rsid w:val="00004537"/>
    <w:rsid w:val="000049AF"/>
    <w:rsid w:val="00006E49"/>
    <w:rsid w:val="0000745B"/>
    <w:rsid w:val="00014ADC"/>
    <w:rsid w:val="00015CAC"/>
    <w:rsid w:val="00016BD9"/>
    <w:rsid w:val="00017F67"/>
    <w:rsid w:val="00021512"/>
    <w:rsid w:val="00037539"/>
    <w:rsid w:val="000379ED"/>
    <w:rsid w:val="00041702"/>
    <w:rsid w:val="00041D63"/>
    <w:rsid w:val="00042208"/>
    <w:rsid w:val="00050616"/>
    <w:rsid w:val="000528F5"/>
    <w:rsid w:val="00052CB2"/>
    <w:rsid w:val="00053706"/>
    <w:rsid w:val="00054A5E"/>
    <w:rsid w:val="0005504A"/>
    <w:rsid w:val="00055860"/>
    <w:rsid w:val="00055FD8"/>
    <w:rsid w:val="00057630"/>
    <w:rsid w:val="000613E5"/>
    <w:rsid w:val="00061E52"/>
    <w:rsid w:val="0006527C"/>
    <w:rsid w:val="00067469"/>
    <w:rsid w:val="00067655"/>
    <w:rsid w:val="000716ED"/>
    <w:rsid w:val="00072CEE"/>
    <w:rsid w:val="00075356"/>
    <w:rsid w:val="00075C5C"/>
    <w:rsid w:val="0008477C"/>
    <w:rsid w:val="0008553F"/>
    <w:rsid w:val="00096DBE"/>
    <w:rsid w:val="000A2D70"/>
    <w:rsid w:val="000A62C9"/>
    <w:rsid w:val="000B4C3C"/>
    <w:rsid w:val="000B55B7"/>
    <w:rsid w:val="000C6271"/>
    <w:rsid w:val="000C6DF9"/>
    <w:rsid w:val="000D5C8E"/>
    <w:rsid w:val="000D6892"/>
    <w:rsid w:val="000F25C1"/>
    <w:rsid w:val="000F4067"/>
    <w:rsid w:val="000F4C8F"/>
    <w:rsid w:val="00104DCD"/>
    <w:rsid w:val="00111608"/>
    <w:rsid w:val="00111E70"/>
    <w:rsid w:val="00112F3F"/>
    <w:rsid w:val="00115BC4"/>
    <w:rsid w:val="001169D4"/>
    <w:rsid w:val="00122CB6"/>
    <w:rsid w:val="00130312"/>
    <w:rsid w:val="001304B3"/>
    <w:rsid w:val="00130CCB"/>
    <w:rsid w:val="00143673"/>
    <w:rsid w:val="00147E5D"/>
    <w:rsid w:val="00153AB0"/>
    <w:rsid w:val="001547A5"/>
    <w:rsid w:val="001566BC"/>
    <w:rsid w:val="00172A99"/>
    <w:rsid w:val="00176A00"/>
    <w:rsid w:val="00181162"/>
    <w:rsid w:val="0018246F"/>
    <w:rsid w:val="00182A4D"/>
    <w:rsid w:val="001869DB"/>
    <w:rsid w:val="001871CC"/>
    <w:rsid w:val="001915B5"/>
    <w:rsid w:val="00195252"/>
    <w:rsid w:val="001A1EF1"/>
    <w:rsid w:val="001A4B43"/>
    <w:rsid w:val="001A594D"/>
    <w:rsid w:val="001A6DD4"/>
    <w:rsid w:val="001B20D0"/>
    <w:rsid w:val="001B31B5"/>
    <w:rsid w:val="001B3C37"/>
    <w:rsid w:val="001B4326"/>
    <w:rsid w:val="001C2ACF"/>
    <w:rsid w:val="001C547A"/>
    <w:rsid w:val="001D3E66"/>
    <w:rsid w:val="001D76AC"/>
    <w:rsid w:val="001D7AE5"/>
    <w:rsid w:val="001E5D42"/>
    <w:rsid w:val="001F12D8"/>
    <w:rsid w:val="001F4925"/>
    <w:rsid w:val="001F5D4E"/>
    <w:rsid w:val="001F631C"/>
    <w:rsid w:val="001F7091"/>
    <w:rsid w:val="00201665"/>
    <w:rsid w:val="00201C96"/>
    <w:rsid w:val="00202857"/>
    <w:rsid w:val="00214996"/>
    <w:rsid w:val="002149C3"/>
    <w:rsid w:val="00221240"/>
    <w:rsid w:val="00225873"/>
    <w:rsid w:val="00225D7A"/>
    <w:rsid w:val="002261B9"/>
    <w:rsid w:val="00227203"/>
    <w:rsid w:val="00230D52"/>
    <w:rsid w:val="00232DA1"/>
    <w:rsid w:val="00247BE9"/>
    <w:rsid w:val="00250823"/>
    <w:rsid w:val="002523EF"/>
    <w:rsid w:val="00252442"/>
    <w:rsid w:val="00252849"/>
    <w:rsid w:val="002528E4"/>
    <w:rsid w:val="00256A04"/>
    <w:rsid w:val="00257E49"/>
    <w:rsid w:val="00264DA8"/>
    <w:rsid w:val="0027353C"/>
    <w:rsid w:val="002756AB"/>
    <w:rsid w:val="00275B0B"/>
    <w:rsid w:val="002761D4"/>
    <w:rsid w:val="0028012C"/>
    <w:rsid w:val="0028200A"/>
    <w:rsid w:val="0028590F"/>
    <w:rsid w:val="00294717"/>
    <w:rsid w:val="002960C6"/>
    <w:rsid w:val="00296CE3"/>
    <w:rsid w:val="002A4B31"/>
    <w:rsid w:val="002A5AE8"/>
    <w:rsid w:val="002B020E"/>
    <w:rsid w:val="002B142F"/>
    <w:rsid w:val="002B2FB5"/>
    <w:rsid w:val="002B67F2"/>
    <w:rsid w:val="002B78E3"/>
    <w:rsid w:val="002C40B0"/>
    <w:rsid w:val="002C4786"/>
    <w:rsid w:val="002C60B1"/>
    <w:rsid w:val="002E1AFF"/>
    <w:rsid w:val="002E554A"/>
    <w:rsid w:val="002F43FF"/>
    <w:rsid w:val="002F4BBC"/>
    <w:rsid w:val="003021BD"/>
    <w:rsid w:val="003068F5"/>
    <w:rsid w:val="0030781A"/>
    <w:rsid w:val="00310AA4"/>
    <w:rsid w:val="00310FDD"/>
    <w:rsid w:val="0031218A"/>
    <w:rsid w:val="00313AE7"/>
    <w:rsid w:val="00320973"/>
    <w:rsid w:val="003229CB"/>
    <w:rsid w:val="00331A33"/>
    <w:rsid w:val="00335ECF"/>
    <w:rsid w:val="00351B88"/>
    <w:rsid w:val="00351BEF"/>
    <w:rsid w:val="00351D5B"/>
    <w:rsid w:val="00351E4D"/>
    <w:rsid w:val="003539B8"/>
    <w:rsid w:val="003555DF"/>
    <w:rsid w:val="0036118C"/>
    <w:rsid w:val="00361B2C"/>
    <w:rsid w:val="00364537"/>
    <w:rsid w:val="00365A1A"/>
    <w:rsid w:val="00367AFA"/>
    <w:rsid w:val="003719DA"/>
    <w:rsid w:val="00371F7C"/>
    <w:rsid w:val="00375847"/>
    <w:rsid w:val="00375EB0"/>
    <w:rsid w:val="00376B14"/>
    <w:rsid w:val="0037744D"/>
    <w:rsid w:val="00381E09"/>
    <w:rsid w:val="0038509A"/>
    <w:rsid w:val="003863DA"/>
    <w:rsid w:val="00390A45"/>
    <w:rsid w:val="00392125"/>
    <w:rsid w:val="00394F4F"/>
    <w:rsid w:val="00395532"/>
    <w:rsid w:val="00395C10"/>
    <w:rsid w:val="00395C57"/>
    <w:rsid w:val="003A6FA2"/>
    <w:rsid w:val="003A74EF"/>
    <w:rsid w:val="003B6EBC"/>
    <w:rsid w:val="003C38F4"/>
    <w:rsid w:val="003C40DC"/>
    <w:rsid w:val="003C61D8"/>
    <w:rsid w:val="003C6E24"/>
    <w:rsid w:val="003C77A1"/>
    <w:rsid w:val="003C789D"/>
    <w:rsid w:val="003D0217"/>
    <w:rsid w:val="003D76B3"/>
    <w:rsid w:val="003E2A9D"/>
    <w:rsid w:val="003E5729"/>
    <w:rsid w:val="003F1A2F"/>
    <w:rsid w:val="003F1E6E"/>
    <w:rsid w:val="003F3C67"/>
    <w:rsid w:val="003F64BF"/>
    <w:rsid w:val="00401F4A"/>
    <w:rsid w:val="00404F48"/>
    <w:rsid w:val="00406392"/>
    <w:rsid w:val="00407073"/>
    <w:rsid w:val="00412C41"/>
    <w:rsid w:val="004135EA"/>
    <w:rsid w:val="00414514"/>
    <w:rsid w:val="00421784"/>
    <w:rsid w:val="00424299"/>
    <w:rsid w:val="004253A2"/>
    <w:rsid w:val="004302CD"/>
    <w:rsid w:val="00434577"/>
    <w:rsid w:val="00435B12"/>
    <w:rsid w:val="00443C95"/>
    <w:rsid w:val="00444A6F"/>
    <w:rsid w:val="00444D78"/>
    <w:rsid w:val="00444F08"/>
    <w:rsid w:val="00444F4C"/>
    <w:rsid w:val="004474A9"/>
    <w:rsid w:val="00451BA0"/>
    <w:rsid w:val="0045249B"/>
    <w:rsid w:val="0045641C"/>
    <w:rsid w:val="004633CE"/>
    <w:rsid w:val="004668A2"/>
    <w:rsid w:val="00476EF6"/>
    <w:rsid w:val="00477C43"/>
    <w:rsid w:val="004810A4"/>
    <w:rsid w:val="00482B9C"/>
    <w:rsid w:val="00497E80"/>
    <w:rsid w:val="004A07CA"/>
    <w:rsid w:val="004A4183"/>
    <w:rsid w:val="004B33DB"/>
    <w:rsid w:val="004B5D73"/>
    <w:rsid w:val="004C7086"/>
    <w:rsid w:val="004D3BC5"/>
    <w:rsid w:val="004D72C0"/>
    <w:rsid w:val="004D7A9A"/>
    <w:rsid w:val="004E15B2"/>
    <w:rsid w:val="004E2B8D"/>
    <w:rsid w:val="004E4CB7"/>
    <w:rsid w:val="004E6D4D"/>
    <w:rsid w:val="004E723D"/>
    <w:rsid w:val="004F054A"/>
    <w:rsid w:val="004F191B"/>
    <w:rsid w:val="004F778A"/>
    <w:rsid w:val="00506139"/>
    <w:rsid w:val="00511539"/>
    <w:rsid w:val="005127D2"/>
    <w:rsid w:val="00512F7B"/>
    <w:rsid w:val="0051670E"/>
    <w:rsid w:val="00517371"/>
    <w:rsid w:val="00517647"/>
    <w:rsid w:val="00517944"/>
    <w:rsid w:val="00517AF0"/>
    <w:rsid w:val="005217F3"/>
    <w:rsid w:val="00523452"/>
    <w:rsid w:val="00524D31"/>
    <w:rsid w:val="0052501B"/>
    <w:rsid w:val="0052599D"/>
    <w:rsid w:val="005279CC"/>
    <w:rsid w:val="005357A7"/>
    <w:rsid w:val="005359ED"/>
    <w:rsid w:val="00536490"/>
    <w:rsid w:val="00541A8B"/>
    <w:rsid w:val="005450FC"/>
    <w:rsid w:val="00552C8D"/>
    <w:rsid w:val="00556C69"/>
    <w:rsid w:val="00557FC0"/>
    <w:rsid w:val="005629FE"/>
    <w:rsid w:val="00571D13"/>
    <w:rsid w:val="00574F3B"/>
    <w:rsid w:val="005819BA"/>
    <w:rsid w:val="00587EC6"/>
    <w:rsid w:val="005962D6"/>
    <w:rsid w:val="005A04A7"/>
    <w:rsid w:val="005B1C0B"/>
    <w:rsid w:val="005B4AC3"/>
    <w:rsid w:val="005C16DE"/>
    <w:rsid w:val="005C3C2F"/>
    <w:rsid w:val="005C3E9F"/>
    <w:rsid w:val="005C6C78"/>
    <w:rsid w:val="005D5B26"/>
    <w:rsid w:val="005D7B09"/>
    <w:rsid w:val="005E21C5"/>
    <w:rsid w:val="005E6F47"/>
    <w:rsid w:val="005F61D1"/>
    <w:rsid w:val="005F6701"/>
    <w:rsid w:val="005F70E1"/>
    <w:rsid w:val="00602062"/>
    <w:rsid w:val="0060214F"/>
    <w:rsid w:val="00603AD6"/>
    <w:rsid w:val="00607061"/>
    <w:rsid w:val="00622928"/>
    <w:rsid w:val="00624CF2"/>
    <w:rsid w:val="00625030"/>
    <w:rsid w:val="0062524B"/>
    <w:rsid w:val="00627108"/>
    <w:rsid w:val="006306A9"/>
    <w:rsid w:val="006323CB"/>
    <w:rsid w:val="00642339"/>
    <w:rsid w:val="0064456D"/>
    <w:rsid w:val="00646662"/>
    <w:rsid w:val="00646869"/>
    <w:rsid w:val="0065151E"/>
    <w:rsid w:val="00654F64"/>
    <w:rsid w:val="00655507"/>
    <w:rsid w:val="0065780E"/>
    <w:rsid w:val="00657850"/>
    <w:rsid w:val="00657FE6"/>
    <w:rsid w:val="006623A2"/>
    <w:rsid w:val="0066640A"/>
    <w:rsid w:val="006777C8"/>
    <w:rsid w:val="006814B7"/>
    <w:rsid w:val="00685EBE"/>
    <w:rsid w:val="00686735"/>
    <w:rsid w:val="00687835"/>
    <w:rsid w:val="006879F0"/>
    <w:rsid w:val="006905B8"/>
    <w:rsid w:val="0069278C"/>
    <w:rsid w:val="00692D9D"/>
    <w:rsid w:val="00696364"/>
    <w:rsid w:val="00696C4D"/>
    <w:rsid w:val="00696EF4"/>
    <w:rsid w:val="006A02E7"/>
    <w:rsid w:val="006A419F"/>
    <w:rsid w:val="006A4E7D"/>
    <w:rsid w:val="006A5C7E"/>
    <w:rsid w:val="006B12C8"/>
    <w:rsid w:val="006B13F2"/>
    <w:rsid w:val="006B6EE8"/>
    <w:rsid w:val="006B7B57"/>
    <w:rsid w:val="006C41BE"/>
    <w:rsid w:val="006C6E2E"/>
    <w:rsid w:val="006D0362"/>
    <w:rsid w:val="006D2E8D"/>
    <w:rsid w:val="006D2F06"/>
    <w:rsid w:val="006D31CD"/>
    <w:rsid w:val="006F0139"/>
    <w:rsid w:val="006F2D83"/>
    <w:rsid w:val="006F4B4C"/>
    <w:rsid w:val="0070205F"/>
    <w:rsid w:val="007042FB"/>
    <w:rsid w:val="007118B2"/>
    <w:rsid w:val="00721326"/>
    <w:rsid w:val="00721511"/>
    <w:rsid w:val="00735386"/>
    <w:rsid w:val="00736511"/>
    <w:rsid w:val="007368C5"/>
    <w:rsid w:val="00736E79"/>
    <w:rsid w:val="0074018A"/>
    <w:rsid w:val="00742A73"/>
    <w:rsid w:val="00745AD1"/>
    <w:rsid w:val="00747C83"/>
    <w:rsid w:val="00753CB7"/>
    <w:rsid w:val="007611BC"/>
    <w:rsid w:val="0076242D"/>
    <w:rsid w:val="00767293"/>
    <w:rsid w:val="00767A7E"/>
    <w:rsid w:val="00773778"/>
    <w:rsid w:val="00780F46"/>
    <w:rsid w:val="00781EF4"/>
    <w:rsid w:val="00783E66"/>
    <w:rsid w:val="0078468E"/>
    <w:rsid w:val="00786AE0"/>
    <w:rsid w:val="0078700F"/>
    <w:rsid w:val="00790BB0"/>
    <w:rsid w:val="00794DD2"/>
    <w:rsid w:val="007956A4"/>
    <w:rsid w:val="007A263A"/>
    <w:rsid w:val="007A2C27"/>
    <w:rsid w:val="007A36A3"/>
    <w:rsid w:val="007A6C9B"/>
    <w:rsid w:val="007B1028"/>
    <w:rsid w:val="007B1619"/>
    <w:rsid w:val="007B2DB1"/>
    <w:rsid w:val="007B680D"/>
    <w:rsid w:val="007C16A5"/>
    <w:rsid w:val="007C7082"/>
    <w:rsid w:val="007D0246"/>
    <w:rsid w:val="007D40B3"/>
    <w:rsid w:val="007D5407"/>
    <w:rsid w:val="007E018F"/>
    <w:rsid w:val="007E0C28"/>
    <w:rsid w:val="007E4057"/>
    <w:rsid w:val="007E449F"/>
    <w:rsid w:val="007F0C6B"/>
    <w:rsid w:val="007F3ED2"/>
    <w:rsid w:val="007F72B9"/>
    <w:rsid w:val="0080212D"/>
    <w:rsid w:val="00814722"/>
    <w:rsid w:val="00820C25"/>
    <w:rsid w:val="008246DE"/>
    <w:rsid w:val="00825817"/>
    <w:rsid w:val="0082633A"/>
    <w:rsid w:val="00827655"/>
    <w:rsid w:val="00833E82"/>
    <w:rsid w:val="00834673"/>
    <w:rsid w:val="00846A31"/>
    <w:rsid w:val="00850051"/>
    <w:rsid w:val="00851407"/>
    <w:rsid w:val="00851CFA"/>
    <w:rsid w:val="00853E27"/>
    <w:rsid w:val="00855FD7"/>
    <w:rsid w:val="00863DEA"/>
    <w:rsid w:val="00882C45"/>
    <w:rsid w:val="0088447D"/>
    <w:rsid w:val="00887327"/>
    <w:rsid w:val="00887AC8"/>
    <w:rsid w:val="008903A3"/>
    <w:rsid w:val="00890916"/>
    <w:rsid w:val="00894830"/>
    <w:rsid w:val="0089514F"/>
    <w:rsid w:val="008A0651"/>
    <w:rsid w:val="008A12EF"/>
    <w:rsid w:val="008A206E"/>
    <w:rsid w:val="008A3237"/>
    <w:rsid w:val="008C1426"/>
    <w:rsid w:val="008C2889"/>
    <w:rsid w:val="008C397C"/>
    <w:rsid w:val="008C6C03"/>
    <w:rsid w:val="008E2D12"/>
    <w:rsid w:val="008F0224"/>
    <w:rsid w:val="008F336E"/>
    <w:rsid w:val="008F36EA"/>
    <w:rsid w:val="008F3BCD"/>
    <w:rsid w:val="008F50D5"/>
    <w:rsid w:val="008F51DE"/>
    <w:rsid w:val="00901674"/>
    <w:rsid w:val="00902228"/>
    <w:rsid w:val="0090669A"/>
    <w:rsid w:val="0091342D"/>
    <w:rsid w:val="00920825"/>
    <w:rsid w:val="00921CE3"/>
    <w:rsid w:val="00922013"/>
    <w:rsid w:val="0092437D"/>
    <w:rsid w:val="00927146"/>
    <w:rsid w:val="00930FDD"/>
    <w:rsid w:val="00936702"/>
    <w:rsid w:val="009562AC"/>
    <w:rsid w:val="00962599"/>
    <w:rsid w:val="00966740"/>
    <w:rsid w:val="009674F2"/>
    <w:rsid w:val="009734C1"/>
    <w:rsid w:val="00976F75"/>
    <w:rsid w:val="00982E15"/>
    <w:rsid w:val="00983873"/>
    <w:rsid w:val="00984BA0"/>
    <w:rsid w:val="0098545E"/>
    <w:rsid w:val="0099286B"/>
    <w:rsid w:val="00997387"/>
    <w:rsid w:val="00997CA9"/>
    <w:rsid w:val="009A0697"/>
    <w:rsid w:val="009A0CA3"/>
    <w:rsid w:val="009A1218"/>
    <w:rsid w:val="009A655B"/>
    <w:rsid w:val="009B02CD"/>
    <w:rsid w:val="009B0E75"/>
    <w:rsid w:val="009B266F"/>
    <w:rsid w:val="009B3FBD"/>
    <w:rsid w:val="009B5978"/>
    <w:rsid w:val="009B72C2"/>
    <w:rsid w:val="009C0342"/>
    <w:rsid w:val="009C20B3"/>
    <w:rsid w:val="009C2FF7"/>
    <w:rsid w:val="009D4A46"/>
    <w:rsid w:val="009E362A"/>
    <w:rsid w:val="009E4362"/>
    <w:rsid w:val="009F0A8A"/>
    <w:rsid w:val="009F19E1"/>
    <w:rsid w:val="009F2504"/>
    <w:rsid w:val="009F369C"/>
    <w:rsid w:val="009F3FF3"/>
    <w:rsid w:val="009F49F5"/>
    <w:rsid w:val="00A0078B"/>
    <w:rsid w:val="00A05D49"/>
    <w:rsid w:val="00A06C64"/>
    <w:rsid w:val="00A07C73"/>
    <w:rsid w:val="00A10CC9"/>
    <w:rsid w:val="00A139D2"/>
    <w:rsid w:val="00A20B02"/>
    <w:rsid w:val="00A21E52"/>
    <w:rsid w:val="00A278C6"/>
    <w:rsid w:val="00A30BEC"/>
    <w:rsid w:val="00A33979"/>
    <w:rsid w:val="00A33AC1"/>
    <w:rsid w:val="00A34679"/>
    <w:rsid w:val="00A34E55"/>
    <w:rsid w:val="00A35265"/>
    <w:rsid w:val="00A35C13"/>
    <w:rsid w:val="00A42A36"/>
    <w:rsid w:val="00A46D96"/>
    <w:rsid w:val="00A50842"/>
    <w:rsid w:val="00A559DB"/>
    <w:rsid w:val="00A62607"/>
    <w:rsid w:val="00A7289B"/>
    <w:rsid w:val="00A73EBF"/>
    <w:rsid w:val="00A75728"/>
    <w:rsid w:val="00A94B7E"/>
    <w:rsid w:val="00A94E15"/>
    <w:rsid w:val="00AA1F0C"/>
    <w:rsid w:val="00AA2257"/>
    <w:rsid w:val="00AA3B01"/>
    <w:rsid w:val="00AA3FA4"/>
    <w:rsid w:val="00AA5BC8"/>
    <w:rsid w:val="00AB0D24"/>
    <w:rsid w:val="00AB1293"/>
    <w:rsid w:val="00AB25D3"/>
    <w:rsid w:val="00AB55ED"/>
    <w:rsid w:val="00AB7147"/>
    <w:rsid w:val="00AB74D5"/>
    <w:rsid w:val="00AB75B9"/>
    <w:rsid w:val="00AC2DF2"/>
    <w:rsid w:val="00AD0639"/>
    <w:rsid w:val="00AD1793"/>
    <w:rsid w:val="00AD28EB"/>
    <w:rsid w:val="00AE15B8"/>
    <w:rsid w:val="00AE4AEE"/>
    <w:rsid w:val="00AF0226"/>
    <w:rsid w:val="00AF579E"/>
    <w:rsid w:val="00AF7D33"/>
    <w:rsid w:val="00B11D74"/>
    <w:rsid w:val="00B1748A"/>
    <w:rsid w:val="00B221DD"/>
    <w:rsid w:val="00B227A8"/>
    <w:rsid w:val="00B2296B"/>
    <w:rsid w:val="00B25C24"/>
    <w:rsid w:val="00B25DF9"/>
    <w:rsid w:val="00B3111A"/>
    <w:rsid w:val="00B44A14"/>
    <w:rsid w:val="00B44CDF"/>
    <w:rsid w:val="00B563B7"/>
    <w:rsid w:val="00B6059F"/>
    <w:rsid w:val="00B60CF7"/>
    <w:rsid w:val="00B61144"/>
    <w:rsid w:val="00B67ED3"/>
    <w:rsid w:val="00B7126B"/>
    <w:rsid w:val="00B85A5D"/>
    <w:rsid w:val="00B862C7"/>
    <w:rsid w:val="00B91406"/>
    <w:rsid w:val="00B97706"/>
    <w:rsid w:val="00BA0016"/>
    <w:rsid w:val="00BA13AB"/>
    <w:rsid w:val="00BA254A"/>
    <w:rsid w:val="00BA3E40"/>
    <w:rsid w:val="00BA4F05"/>
    <w:rsid w:val="00BA64ED"/>
    <w:rsid w:val="00BB5A21"/>
    <w:rsid w:val="00BB5E22"/>
    <w:rsid w:val="00BC3E69"/>
    <w:rsid w:val="00BC744E"/>
    <w:rsid w:val="00BD4704"/>
    <w:rsid w:val="00BE30A2"/>
    <w:rsid w:val="00BE33FD"/>
    <w:rsid w:val="00BF3FD7"/>
    <w:rsid w:val="00BF44B1"/>
    <w:rsid w:val="00BF5F43"/>
    <w:rsid w:val="00C1109B"/>
    <w:rsid w:val="00C128AD"/>
    <w:rsid w:val="00C163A0"/>
    <w:rsid w:val="00C22312"/>
    <w:rsid w:val="00C223F8"/>
    <w:rsid w:val="00C23995"/>
    <w:rsid w:val="00C23EC9"/>
    <w:rsid w:val="00C322A9"/>
    <w:rsid w:val="00C32A5A"/>
    <w:rsid w:val="00C37284"/>
    <w:rsid w:val="00C41A87"/>
    <w:rsid w:val="00C43337"/>
    <w:rsid w:val="00C47E6B"/>
    <w:rsid w:val="00C579D0"/>
    <w:rsid w:val="00C60574"/>
    <w:rsid w:val="00C62CEC"/>
    <w:rsid w:val="00C66AB6"/>
    <w:rsid w:val="00C726A2"/>
    <w:rsid w:val="00C73A5B"/>
    <w:rsid w:val="00C74411"/>
    <w:rsid w:val="00C849FD"/>
    <w:rsid w:val="00CA5C62"/>
    <w:rsid w:val="00CA671F"/>
    <w:rsid w:val="00CB786B"/>
    <w:rsid w:val="00CC1C78"/>
    <w:rsid w:val="00CC3A00"/>
    <w:rsid w:val="00CC6108"/>
    <w:rsid w:val="00CC6651"/>
    <w:rsid w:val="00CC7E8C"/>
    <w:rsid w:val="00CE0408"/>
    <w:rsid w:val="00CE15D5"/>
    <w:rsid w:val="00CE3BF4"/>
    <w:rsid w:val="00CE71BE"/>
    <w:rsid w:val="00CF01CF"/>
    <w:rsid w:val="00CF02ED"/>
    <w:rsid w:val="00CF176D"/>
    <w:rsid w:val="00CF3D17"/>
    <w:rsid w:val="00CF4A7B"/>
    <w:rsid w:val="00CF4F0C"/>
    <w:rsid w:val="00CF5156"/>
    <w:rsid w:val="00D00DAF"/>
    <w:rsid w:val="00D018DD"/>
    <w:rsid w:val="00D0464D"/>
    <w:rsid w:val="00D06290"/>
    <w:rsid w:val="00D11654"/>
    <w:rsid w:val="00D12289"/>
    <w:rsid w:val="00D1245E"/>
    <w:rsid w:val="00D20C9B"/>
    <w:rsid w:val="00D229EE"/>
    <w:rsid w:val="00D259CC"/>
    <w:rsid w:val="00D30BCC"/>
    <w:rsid w:val="00D30E4F"/>
    <w:rsid w:val="00D4442D"/>
    <w:rsid w:val="00D47ADE"/>
    <w:rsid w:val="00D5155F"/>
    <w:rsid w:val="00D5674A"/>
    <w:rsid w:val="00D63D35"/>
    <w:rsid w:val="00D644EC"/>
    <w:rsid w:val="00D653D4"/>
    <w:rsid w:val="00D67B31"/>
    <w:rsid w:val="00D739A6"/>
    <w:rsid w:val="00D74062"/>
    <w:rsid w:val="00D74C09"/>
    <w:rsid w:val="00D823ED"/>
    <w:rsid w:val="00D83963"/>
    <w:rsid w:val="00D91B81"/>
    <w:rsid w:val="00D923F4"/>
    <w:rsid w:val="00D9245E"/>
    <w:rsid w:val="00DA32FF"/>
    <w:rsid w:val="00DA5AB2"/>
    <w:rsid w:val="00DB150E"/>
    <w:rsid w:val="00DC2379"/>
    <w:rsid w:val="00DC3385"/>
    <w:rsid w:val="00DC3D5B"/>
    <w:rsid w:val="00DC5A71"/>
    <w:rsid w:val="00DD105E"/>
    <w:rsid w:val="00DD6EC2"/>
    <w:rsid w:val="00DD7AE1"/>
    <w:rsid w:val="00DE287B"/>
    <w:rsid w:val="00DE3294"/>
    <w:rsid w:val="00DE41A3"/>
    <w:rsid w:val="00DE51E7"/>
    <w:rsid w:val="00DE7AA6"/>
    <w:rsid w:val="00DF04F6"/>
    <w:rsid w:val="00DF6B47"/>
    <w:rsid w:val="00DF6D1A"/>
    <w:rsid w:val="00E00949"/>
    <w:rsid w:val="00E017E1"/>
    <w:rsid w:val="00E01C79"/>
    <w:rsid w:val="00E075CF"/>
    <w:rsid w:val="00E13074"/>
    <w:rsid w:val="00E16494"/>
    <w:rsid w:val="00E16971"/>
    <w:rsid w:val="00E211D4"/>
    <w:rsid w:val="00E213E6"/>
    <w:rsid w:val="00E2315A"/>
    <w:rsid w:val="00E23E5C"/>
    <w:rsid w:val="00E27264"/>
    <w:rsid w:val="00E3315A"/>
    <w:rsid w:val="00E34E6D"/>
    <w:rsid w:val="00E40A4F"/>
    <w:rsid w:val="00E4491F"/>
    <w:rsid w:val="00E46347"/>
    <w:rsid w:val="00E46F9A"/>
    <w:rsid w:val="00E503FF"/>
    <w:rsid w:val="00E50B96"/>
    <w:rsid w:val="00E52A8C"/>
    <w:rsid w:val="00E52EED"/>
    <w:rsid w:val="00E530B5"/>
    <w:rsid w:val="00E534AF"/>
    <w:rsid w:val="00E53D13"/>
    <w:rsid w:val="00E54147"/>
    <w:rsid w:val="00E543B4"/>
    <w:rsid w:val="00E60A55"/>
    <w:rsid w:val="00E622EA"/>
    <w:rsid w:val="00E6287F"/>
    <w:rsid w:val="00E66B1E"/>
    <w:rsid w:val="00E673B7"/>
    <w:rsid w:val="00E743C6"/>
    <w:rsid w:val="00E8035C"/>
    <w:rsid w:val="00E845FA"/>
    <w:rsid w:val="00E856F2"/>
    <w:rsid w:val="00E85DF0"/>
    <w:rsid w:val="00E907C8"/>
    <w:rsid w:val="00E9397D"/>
    <w:rsid w:val="00E95AB4"/>
    <w:rsid w:val="00EA033F"/>
    <w:rsid w:val="00EA0C6D"/>
    <w:rsid w:val="00EA1E13"/>
    <w:rsid w:val="00EA3CAD"/>
    <w:rsid w:val="00EA3D28"/>
    <w:rsid w:val="00EA513D"/>
    <w:rsid w:val="00EB0657"/>
    <w:rsid w:val="00EB4D0C"/>
    <w:rsid w:val="00EB4EB7"/>
    <w:rsid w:val="00EB66CF"/>
    <w:rsid w:val="00EC1380"/>
    <w:rsid w:val="00EC25DF"/>
    <w:rsid w:val="00EC5A92"/>
    <w:rsid w:val="00EC5D32"/>
    <w:rsid w:val="00EC7116"/>
    <w:rsid w:val="00ED3243"/>
    <w:rsid w:val="00ED6DA2"/>
    <w:rsid w:val="00EE26C8"/>
    <w:rsid w:val="00EE2AF3"/>
    <w:rsid w:val="00EE65B3"/>
    <w:rsid w:val="00F029F9"/>
    <w:rsid w:val="00F04FAE"/>
    <w:rsid w:val="00F0691D"/>
    <w:rsid w:val="00F1015A"/>
    <w:rsid w:val="00F14131"/>
    <w:rsid w:val="00F21815"/>
    <w:rsid w:val="00F27503"/>
    <w:rsid w:val="00F30B47"/>
    <w:rsid w:val="00F32D5F"/>
    <w:rsid w:val="00F352D2"/>
    <w:rsid w:val="00F36E3F"/>
    <w:rsid w:val="00F4379C"/>
    <w:rsid w:val="00F43965"/>
    <w:rsid w:val="00F44913"/>
    <w:rsid w:val="00F47EC8"/>
    <w:rsid w:val="00F533EC"/>
    <w:rsid w:val="00F536C7"/>
    <w:rsid w:val="00F552AF"/>
    <w:rsid w:val="00F563E1"/>
    <w:rsid w:val="00F641B8"/>
    <w:rsid w:val="00F65D9D"/>
    <w:rsid w:val="00F665E7"/>
    <w:rsid w:val="00F66E81"/>
    <w:rsid w:val="00F72A56"/>
    <w:rsid w:val="00F74692"/>
    <w:rsid w:val="00F80B22"/>
    <w:rsid w:val="00F84608"/>
    <w:rsid w:val="00F9092C"/>
    <w:rsid w:val="00F960C1"/>
    <w:rsid w:val="00FA049E"/>
    <w:rsid w:val="00FA451E"/>
    <w:rsid w:val="00FA79E7"/>
    <w:rsid w:val="00FB044B"/>
    <w:rsid w:val="00FB06F5"/>
    <w:rsid w:val="00FB0E59"/>
    <w:rsid w:val="00FB1B56"/>
    <w:rsid w:val="00FB3043"/>
    <w:rsid w:val="00FB5496"/>
    <w:rsid w:val="00FC1E53"/>
    <w:rsid w:val="00FC7E2B"/>
    <w:rsid w:val="00FD4750"/>
    <w:rsid w:val="00FD4947"/>
    <w:rsid w:val="00FD6C52"/>
    <w:rsid w:val="00FE0708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3BB58"/>
  <w15:docId w15:val="{1AF512F0-3934-9242-A7C0-4A5F1AE2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53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0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2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2CD"/>
    <w:pPr>
      <w:ind w:left="720"/>
      <w:contextualSpacing/>
    </w:pPr>
  </w:style>
  <w:style w:type="paragraph" w:styleId="NoSpacing">
    <w:name w:val="No Spacing"/>
    <w:uiPriority w:val="1"/>
    <w:qFormat/>
    <w:rsid w:val="000716ED"/>
    <w:pPr>
      <w:spacing w:after="0" w:line="240" w:lineRule="auto"/>
    </w:pPr>
  </w:style>
  <w:style w:type="paragraph" w:customStyle="1" w:styleId="Default">
    <w:name w:val="Default"/>
    <w:rsid w:val="008F0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022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36A3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A36A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F536C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36C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53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97706"/>
    <w:rPr>
      <w:color w:val="800080" w:themeColor="followedHyperlink"/>
      <w:u w:val="single"/>
    </w:rPr>
  </w:style>
  <w:style w:type="character" w:customStyle="1" w:styleId="link-external">
    <w:name w:val="link-external"/>
    <w:basedOn w:val="DefaultParagraphFont"/>
    <w:rsid w:val="00B97706"/>
  </w:style>
  <w:style w:type="character" w:styleId="Strong">
    <w:name w:val="Strong"/>
    <w:uiPriority w:val="22"/>
    <w:qFormat/>
    <w:rsid w:val="00B97706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C40B0"/>
  </w:style>
  <w:style w:type="paragraph" w:customStyle="1" w:styleId="default0">
    <w:name w:val="default"/>
    <w:basedOn w:val="Normal"/>
    <w:rsid w:val="008844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A1F0C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rsid w:val="004474A9"/>
    <w:pPr>
      <w:autoSpaceDE w:val="0"/>
      <w:autoSpaceDN w:val="0"/>
      <w:spacing w:after="12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474A9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4474A9"/>
    <w:pPr>
      <w:autoSpaceDE w:val="0"/>
      <w:autoSpaceDN w:val="0"/>
      <w:spacing w:after="12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474A9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7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74A9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067"/>
  </w:style>
  <w:style w:type="paragraph" w:styleId="FootnoteText">
    <w:name w:val="footnote text"/>
    <w:basedOn w:val="Normal"/>
    <w:link w:val="FootnoteTextChar"/>
    <w:uiPriority w:val="99"/>
    <w:semiHidden/>
    <w:unhideWhenUsed/>
    <w:rsid w:val="00257E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E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E49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745A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A2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F67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0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811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9917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bea.secretary@googl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027F-24FA-BD4F-85DC-CF37D66C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Virgo</dc:creator>
  <cp:lastModifiedBy>Myers, Sarah</cp:lastModifiedBy>
  <cp:revision>3</cp:revision>
  <cp:lastPrinted>2013-11-15T11:16:00Z</cp:lastPrinted>
  <dcterms:created xsi:type="dcterms:W3CDTF">2024-05-21T08:03:00Z</dcterms:created>
  <dcterms:modified xsi:type="dcterms:W3CDTF">2024-05-21T08:05:00Z</dcterms:modified>
</cp:coreProperties>
</file>